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A1664">
        <w:rPr>
          <w:rFonts w:asciiTheme="minorHAnsi" w:hAnsiTheme="minorHAnsi" w:cs="Arial"/>
          <w:b/>
          <w:szCs w:val="24"/>
        </w:rPr>
        <w:t>2</w:t>
      </w:r>
      <w:r w:rsidR="005E4059">
        <w:rPr>
          <w:rFonts w:asciiTheme="minorHAnsi" w:hAnsiTheme="minorHAnsi" w:cs="Arial"/>
          <w:b/>
          <w:szCs w:val="24"/>
        </w:rPr>
        <w:t>4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5E4059">
        <w:rPr>
          <w:rFonts w:asciiTheme="minorHAnsi" w:hAnsiTheme="minorHAnsi" w:cs="Arial"/>
          <w:b/>
          <w:szCs w:val="24"/>
        </w:rPr>
        <w:t>09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5E4059">
        <w:rPr>
          <w:rFonts w:asciiTheme="minorHAnsi" w:hAnsiTheme="minorHAnsi" w:cs="Arial"/>
          <w:b/>
          <w:szCs w:val="24"/>
        </w:rPr>
        <w:t>JANEIRO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</w:t>
      </w:r>
      <w:r w:rsidR="00F67955">
        <w:rPr>
          <w:rFonts w:asciiTheme="minorHAnsi" w:hAnsiTheme="minorHAnsi" w:cs="Arial"/>
          <w:b/>
          <w:szCs w:val="24"/>
        </w:rPr>
        <w:t>9</w:t>
      </w:r>
      <w:bookmarkStart w:id="0" w:name="_GoBack"/>
      <w:bookmarkEnd w:id="0"/>
      <w:r w:rsidR="00E677E7" w:rsidRPr="006F4E5D">
        <w:rPr>
          <w:rFonts w:asciiTheme="minorHAnsi" w:hAnsiTheme="minorHAnsi" w:cs="Arial"/>
          <w:b/>
          <w:szCs w:val="24"/>
        </w:rPr>
        <w:t>.</w:t>
      </w:r>
    </w:p>
    <w:p w:rsidR="00E677E7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5D4A2A" w:rsidRPr="006F4E5D" w:rsidRDefault="005D4A2A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AB</w:t>
      </w: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re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UM CRÉDITO 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>SUPLEMENTAR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NO VALOR DE R$</w:t>
      </w:r>
      <w:r w:rsidR="009B6B6A">
        <w:rPr>
          <w:rFonts w:asciiTheme="minorHAnsi" w:hAnsiTheme="minorHAnsi" w:cs="Arial"/>
          <w:i w:val="0"/>
          <w:iCs w:val="0"/>
          <w:caps/>
          <w:sz w:val="24"/>
          <w:szCs w:val="24"/>
        </w:rPr>
        <w:t xml:space="preserve"> </w:t>
      </w:r>
      <w:r w:rsidR="005E4059">
        <w:rPr>
          <w:rFonts w:asciiTheme="minorHAnsi" w:hAnsiTheme="minorHAnsi" w:cs="Arial"/>
          <w:i w:val="0"/>
          <w:iCs w:val="0"/>
          <w:caps/>
          <w:sz w:val="24"/>
          <w:szCs w:val="24"/>
        </w:rPr>
        <w:t>850</w:t>
      </w:r>
      <w:r w:rsidR="005D4A2A">
        <w:rPr>
          <w:rFonts w:asciiTheme="minorHAnsi" w:hAnsiTheme="minorHAnsi" w:cs="Arial"/>
          <w:i w:val="0"/>
          <w:iCs w:val="0"/>
          <w:caps/>
          <w:sz w:val="24"/>
          <w:szCs w:val="24"/>
        </w:rPr>
        <w:t>.000</w:t>
      </w:r>
      <w:r w:rsidR="003725BC" w:rsidRPr="003725BC">
        <w:rPr>
          <w:rFonts w:asciiTheme="minorHAnsi" w:hAnsiTheme="minorHAnsi" w:cs="Arial"/>
          <w:i w:val="0"/>
          <w:iCs w:val="0"/>
          <w:caps/>
          <w:sz w:val="24"/>
          <w:szCs w:val="24"/>
        </w:rPr>
        <w:t>,00</w:t>
      </w:r>
      <w:r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5D4A2A" w:rsidRDefault="005D4A2A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8D2E0B">
      <w:pPr>
        <w:pStyle w:val="Recuodecorpodetexto2"/>
        <w:tabs>
          <w:tab w:val="left" w:pos="4020"/>
        </w:tabs>
        <w:spacing w:line="276" w:lineRule="auto"/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5D4A2A">
        <w:rPr>
          <w:rFonts w:asciiTheme="minorHAnsi" w:hAnsiTheme="minorHAnsi" w:cs="Arial"/>
          <w:i w:val="0"/>
          <w:sz w:val="24"/>
          <w:szCs w:val="24"/>
        </w:rPr>
        <w:t xml:space="preserve"> e conforme a Lei Municipal 3.7</w:t>
      </w:r>
      <w:r w:rsidR="009A1664">
        <w:rPr>
          <w:rFonts w:asciiTheme="minorHAnsi" w:hAnsiTheme="minorHAnsi" w:cs="Arial"/>
          <w:i w:val="0"/>
          <w:sz w:val="24"/>
          <w:szCs w:val="24"/>
        </w:rPr>
        <w:t>2</w:t>
      </w:r>
      <w:r w:rsidR="005E4059">
        <w:rPr>
          <w:rFonts w:asciiTheme="minorHAnsi" w:hAnsiTheme="minorHAnsi" w:cs="Arial"/>
          <w:i w:val="0"/>
          <w:sz w:val="24"/>
          <w:szCs w:val="24"/>
        </w:rPr>
        <w:t>7/</w:t>
      </w:r>
      <w:r w:rsidR="005D4A2A">
        <w:rPr>
          <w:rFonts w:asciiTheme="minorHAnsi" w:hAnsiTheme="minorHAnsi" w:cs="Arial"/>
          <w:i w:val="0"/>
          <w:sz w:val="24"/>
          <w:szCs w:val="24"/>
        </w:rPr>
        <w:t>2018,</w:t>
      </w:r>
    </w:p>
    <w:p w:rsidR="00D77DA8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2D1573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9A1664" w:rsidRPr="00817657" w:rsidRDefault="009B6B6A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1º Fica aberto</w:t>
      </w:r>
      <w:r w:rsidRPr="009B6B6A">
        <w:rPr>
          <w:rFonts w:asciiTheme="minorHAnsi" w:hAnsiTheme="minorHAnsi" w:cs="Arial"/>
          <w:sz w:val="24"/>
          <w:szCs w:val="24"/>
        </w:rPr>
        <w:t xml:space="preserve"> </w:t>
      </w:r>
      <w:r>
        <w:rPr>
          <w:rFonts w:asciiTheme="minorHAnsi" w:hAnsiTheme="minorHAnsi" w:cs="Arial"/>
          <w:sz w:val="24"/>
          <w:szCs w:val="24"/>
        </w:rPr>
        <w:t>um</w:t>
      </w:r>
      <w:r w:rsidRPr="009B6B6A">
        <w:rPr>
          <w:rFonts w:asciiTheme="minorHAnsi" w:hAnsiTheme="minorHAnsi" w:cs="Arial"/>
          <w:sz w:val="24"/>
          <w:szCs w:val="24"/>
        </w:rPr>
        <w:t xml:space="preserve"> Crédito Suplementar no valor de R$ </w:t>
      </w:r>
      <w:r w:rsidR="009A1664" w:rsidRPr="00817657">
        <w:rPr>
          <w:rFonts w:asciiTheme="minorHAnsi" w:hAnsiTheme="minorHAnsi" w:cs="Arial"/>
          <w:sz w:val="24"/>
          <w:szCs w:val="24"/>
        </w:rPr>
        <w:t xml:space="preserve">R$ </w:t>
      </w:r>
      <w:r w:rsidR="005E4059">
        <w:rPr>
          <w:rFonts w:asciiTheme="minorHAnsi" w:hAnsiTheme="minorHAnsi" w:cs="Arial"/>
          <w:sz w:val="24"/>
          <w:szCs w:val="24"/>
        </w:rPr>
        <w:t>850</w:t>
      </w:r>
      <w:r w:rsidR="009A1664" w:rsidRPr="00817657">
        <w:rPr>
          <w:rFonts w:asciiTheme="minorHAnsi" w:hAnsiTheme="minorHAnsi" w:cs="Arial"/>
          <w:sz w:val="24"/>
          <w:szCs w:val="24"/>
        </w:rPr>
        <w:t>.000,00 (</w:t>
      </w:r>
      <w:r w:rsidR="005E4059">
        <w:rPr>
          <w:rFonts w:asciiTheme="minorHAnsi" w:hAnsiTheme="minorHAnsi" w:cs="Arial"/>
          <w:sz w:val="24"/>
          <w:szCs w:val="24"/>
        </w:rPr>
        <w:t>o</w:t>
      </w:r>
      <w:r w:rsidR="005E4059" w:rsidRPr="00F64620">
        <w:rPr>
          <w:rFonts w:asciiTheme="minorHAnsi" w:hAnsiTheme="minorHAnsi" w:cs="Arial"/>
          <w:sz w:val="24"/>
          <w:szCs w:val="24"/>
        </w:rPr>
        <w:t>itocentos e cinquenta mil reais</w:t>
      </w:r>
      <w:r w:rsidR="009A1664" w:rsidRPr="00817657">
        <w:rPr>
          <w:rFonts w:asciiTheme="minorHAnsi" w:hAnsiTheme="minorHAnsi" w:cs="Arial"/>
          <w:sz w:val="24"/>
          <w:szCs w:val="24"/>
        </w:rPr>
        <w:t>) que será utilizado na seguinte dotação orçamentária:</w:t>
      </w:r>
    </w:p>
    <w:p w:rsidR="009A1664" w:rsidRPr="00817657" w:rsidRDefault="009A1664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5E4059" w:rsidRPr="00F64620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4620">
        <w:rPr>
          <w:rFonts w:asciiTheme="minorHAnsi" w:hAnsiTheme="minorHAnsi" w:cs="Arial"/>
          <w:sz w:val="24"/>
          <w:szCs w:val="24"/>
        </w:rPr>
        <w:t>0500-SECRETARIA MUNICIPAL DA DEFESA CIVIL</w:t>
      </w:r>
    </w:p>
    <w:p w:rsidR="005E4059" w:rsidRPr="00F64620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4620">
        <w:rPr>
          <w:rFonts w:asciiTheme="minorHAnsi" w:hAnsiTheme="minorHAnsi" w:cs="Arial"/>
          <w:sz w:val="24"/>
          <w:szCs w:val="24"/>
        </w:rPr>
        <w:t>0501-MANUTENÇÃO DA SEC DA DEFESA CIVIL</w:t>
      </w:r>
    </w:p>
    <w:p w:rsidR="005E4059" w:rsidRPr="00F64620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4620">
        <w:rPr>
          <w:rFonts w:asciiTheme="minorHAnsi" w:hAnsiTheme="minorHAnsi" w:cs="Arial"/>
          <w:sz w:val="24"/>
          <w:szCs w:val="24"/>
        </w:rPr>
        <w:t>1114-RECUPERAÇÃO DE DANOS NAS PONTES DO INTERIOR C/REC DEFESA CIVIL</w:t>
      </w:r>
    </w:p>
    <w:p w:rsidR="005E4059" w:rsidRPr="00F64620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4620">
        <w:rPr>
          <w:rFonts w:asciiTheme="minorHAnsi" w:hAnsiTheme="minorHAnsi" w:cs="Arial"/>
          <w:sz w:val="24"/>
          <w:szCs w:val="24"/>
        </w:rPr>
        <w:t>449051.00.00-Obras e Instalações                                                                                          850.000,00</w:t>
      </w:r>
    </w:p>
    <w:p w:rsidR="005E4059" w:rsidRPr="00F64620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5E4059" w:rsidRPr="0026645C" w:rsidRDefault="005E4059" w:rsidP="005E4059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64620">
        <w:rPr>
          <w:rFonts w:asciiTheme="minorHAnsi" w:hAnsiTheme="minorHAnsi" w:cs="Arial"/>
          <w:sz w:val="24"/>
          <w:szCs w:val="24"/>
        </w:rPr>
        <w:t>Art.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Pr="00F64620">
        <w:rPr>
          <w:rFonts w:asciiTheme="minorHAnsi" w:hAnsiTheme="minorHAnsi" w:cs="Arial"/>
          <w:sz w:val="24"/>
          <w:szCs w:val="24"/>
        </w:rPr>
        <w:t xml:space="preserve">2º Servirá como cobertura do presente Crédito </w:t>
      </w:r>
      <w:r>
        <w:rPr>
          <w:rFonts w:asciiTheme="minorHAnsi" w:hAnsiTheme="minorHAnsi" w:cs="Arial"/>
          <w:sz w:val="24"/>
          <w:szCs w:val="24"/>
        </w:rPr>
        <w:t>Suplementar</w:t>
      </w:r>
      <w:r w:rsidRPr="00F64620">
        <w:rPr>
          <w:rFonts w:asciiTheme="minorHAnsi" w:hAnsiTheme="minorHAnsi" w:cs="Arial"/>
          <w:sz w:val="24"/>
          <w:szCs w:val="24"/>
        </w:rPr>
        <w:t xml:space="preserve"> os recursos a serem recebidos da União, através da Secretaria Nacional de Proteção e Defesa Civil-SEDEC.</w:t>
      </w:r>
    </w:p>
    <w:p w:rsidR="003725BC" w:rsidRPr="003725BC" w:rsidRDefault="003725BC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</w:p>
    <w:p w:rsidR="003725BC" w:rsidRPr="003725BC" w:rsidRDefault="003725BC" w:rsidP="009A1664">
      <w:pPr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3725BC">
        <w:rPr>
          <w:rFonts w:asciiTheme="minorHAnsi" w:hAnsiTheme="minorHAnsi" w:cs="Arial"/>
          <w:sz w:val="24"/>
          <w:szCs w:val="24"/>
        </w:rPr>
        <w:t>Art. 3º Revogadas as disposições em contrário, este Decreto entrará em vigor na data de sua publicação.</w:t>
      </w:r>
    </w:p>
    <w:p w:rsidR="003725BC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5D4A2A" w:rsidRDefault="009A1664" w:rsidP="009A1664">
      <w:pPr>
        <w:tabs>
          <w:tab w:val="left" w:pos="1809"/>
        </w:tabs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ab/>
      </w:r>
    </w:p>
    <w:p w:rsidR="009B6B6A" w:rsidRPr="004A054B" w:rsidRDefault="003725BC" w:rsidP="009B6B6A">
      <w:pPr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  <w:r w:rsidRPr="00D923EC">
        <w:rPr>
          <w:rFonts w:asciiTheme="minorHAnsi" w:hAnsiTheme="minorHAnsi" w:cs="Arial"/>
          <w:sz w:val="24"/>
          <w:szCs w:val="24"/>
        </w:rPr>
        <w:t>Prefeito Municipal</w:t>
      </w:r>
    </w:p>
    <w:p w:rsidR="009B6B6A" w:rsidRDefault="009B6B6A" w:rsidP="009B6B6A">
      <w:pPr>
        <w:jc w:val="center"/>
        <w:rPr>
          <w:rFonts w:asciiTheme="minorHAnsi" w:hAnsiTheme="minorHAnsi" w:cs="Arial"/>
          <w:sz w:val="24"/>
          <w:szCs w:val="24"/>
        </w:rPr>
      </w:pPr>
    </w:p>
    <w:p w:rsidR="009B6B6A" w:rsidRDefault="009B6B6A" w:rsidP="009B6B6A">
      <w:pPr>
        <w:jc w:val="center"/>
        <w:rPr>
          <w:rFonts w:asciiTheme="minorHAnsi" w:hAnsiTheme="minorHAnsi" w:cs="Arial"/>
          <w:szCs w:val="24"/>
        </w:rPr>
      </w:pPr>
    </w:p>
    <w:p w:rsidR="005D4A2A" w:rsidRPr="009B6B6A" w:rsidRDefault="005D4A2A" w:rsidP="009B6B6A">
      <w:pPr>
        <w:jc w:val="center"/>
        <w:rPr>
          <w:rFonts w:asciiTheme="minorHAnsi" w:hAnsiTheme="minorHAnsi" w:cs="Arial"/>
          <w:szCs w:val="24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REGISTRE-SE E PUBLIQUE-SE:</w:t>
      </w:r>
    </w:p>
    <w:p w:rsidR="009B6B6A" w:rsidRDefault="009B6B6A" w:rsidP="009B6B6A">
      <w:pPr>
        <w:tabs>
          <w:tab w:val="left" w:pos="6570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ab/>
      </w:r>
    </w:p>
    <w:p w:rsidR="009B6B6A" w:rsidRDefault="009B6B6A" w:rsidP="009B6B6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747FAE" w:rsidRDefault="009B6B6A" w:rsidP="0021064F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747FAE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70" w:rsidRDefault="00C16170" w:rsidP="006B02EF">
      <w:r>
        <w:separator/>
      </w:r>
    </w:p>
  </w:endnote>
  <w:endnote w:type="continuationSeparator" w:id="0">
    <w:p w:rsidR="00C16170" w:rsidRDefault="00C1617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6795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67955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6795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67955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70" w:rsidRDefault="00C16170" w:rsidP="006B02EF">
      <w:r>
        <w:separator/>
      </w:r>
    </w:p>
  </w:footnote>
  <w:footnote w:type="continuationSeparator" w:id="0">
    <w:p w:rsidR="00C16170" w:rsidRDefault="00C1617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003CF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87A26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4059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4487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1664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16170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955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486A4-4BDF-4127-9498-5ACA9A47F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</vt:i4>
      </vt:variant>
    </vt:vector>
  </HeadingPairs>
  <TitlesOfParts>
    <vt:vector size="2" baseType="lpstr">
      <vt:lpstr/>
      <vt:lpstr>DECRETO N  4.870, DE 24 DE MAIO DE 2018.</vt:lpstr>
    </vt:vector>
  </TitlesOfParts>
  <Company/>
  <LinksUpToDate>false</LinksUpToDate>
  <CharactersWithSpaces>1133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4</cp:revision>
  <cp:lastPrinted>2018-10-30T17:11:00Z</cp:lastPrinted>
  <dcterms:created xsi:type="dcterms:W3CDTF">2019-01-09T11:38:00Z</dcterms:created>
  <dcterms:modified xsi:type="dcterms:W3CDTF">2019-01-09T18:03:00Z</dcterms:modified>
</cp:coreProperties>
</file>