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A1664">
        <w:rPr>
          <w:rFonts w:asciiTheme="minorHAnsi" w:hAnsiTheme="minorHAnsi" w:cs="Arial"/>
          <w:b/>
          <w:szCs w:val="24"/>
        </w:rPr>
        <w:t>2</w:t>
      </w:r>
      <w:r w:rsidR="00D917BF">
        <w:rPr>
          <w:rFonts w:asciiTheme="minorHAnsi" w:hAnsiTheme="minorHAnsi" w:cs="Arial"/>
          <w:b/>
          <w:szCs w:val="24"/>
        </w:rPr>
        <w:t>5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D917BF">
        <w:rPr>
          <w:rFonts w:asciiTheme="minorHAnsi" w:hAnsiTheme="minorHAnsi" w:cs="Arial"/>
          <w:b/>
          <w:szCs w:val="24"/>
        </w:rPr>
        <w:t>18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="002D1573">
        <w:rPr>
          <w:rFonts w:asciiTheme="minorHAnsi" w:hAnsiTheme="minorHAnsi" w:cs="Arial"/>
          <w:b/>
          <w:szCs w:val="24"/>
        </w:rPr>
        <w:t>DE</w:t>
      </w:r>
      <w:proofErr w:type="spellEnd"/>
      <w:r w:rsidR="002D1573">
        <w:rPr>
          <w:rFonts w:asciiTheme="minorHAnsi" w:hAnsiTheme="minorHAnsi" w:cs="Arial"/>
          <w:b/>
          <w:szCs w:val="24"/>
        </w:rPr>
        <w:t xml:space="preserve"> </w:t>
      </w:r>
      <w:r w:rsidR="00D917BF">
        <w:rPr>
          <w:rFonts w:asciiTheme="minorHAnsi" w:hAnsiTheme="minorHAnsi" w:cs="Arial"/>
          <w:b/>
          <w:szCs w:val="24"/>
        </w:rPr>
        <w:t>JANEIRO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</w:t>
      </w:r>
      <w:r w:rsidR="00F67955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>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D917BF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D917BF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DETERMINA A TRANSFERENCIA DE VEICULO DA SECRETARIA DE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INFRAESTRUTURA E ADMINISTRAÇÃO PARA SECRETARIA DE OBRAS, SANEAMENTO E LOGISTICA.</w:t>
      </w: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227259" w:rsidRDefault="0022725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917BF" w:rsidRPr="00D917BF" w:rsidRDefault="009B6B6A" w:rsidP="00D917B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</w:t>
      </w:r>
      <w:r w:rsidR="00D917BF" w:rsidRPr="00D917BF">
        <w:rPr>
          <w:rFonts w:asciiTheme="minorHAnsi" w:hAnsiTheme="minorHAnsi" w:cs="Arial"/>
          <w:sz w:val="24"/>
          <w:szCs w:val="24"/>
        </w:rPr>
        <w:t xml:space="preserve">Fica determinada a transferência do veículo, abaixo relacionado, da Secretaria Municipal de </w:t>
      </w:r>
      <w:r w:rsidR="00D917BF">
        <w:rPr>
          <w:rFonts w:asciiTheme="minorHAnsi" w:hAnsiTheme="minorHAnsi" w:cs="Arial"/>
          <w:sz w:val="24"/>
          <w:szCs w:val="24"/>
        </w:rPr>
        <w:t>Infraestrutura e Administração</w:t>
      </w:r>
      <w:r w:rsidR="00D917BF" w:rsidRPr="00D917BF">
        <w:rPr>
          <w:rFonts w:asciiTheme="minorHAnsi" w:hAnsiTheme="minorHAnsi" w:cs="Arial"/>
          <w:sz w:val="24"/>
          <w:szCs w:val="24"/>
        </w:rPr>
        <w:t xml:space="preserve"> para a Secretaria Municipal de </w:t>
      </w:r>
      <w:r w:rsidR="00D917BF">
        <w:rPr>
          <w:rFonts w:asciiTheme="minorHAnsi" w:hAnsiTheme="minorHAnsi" w:cs="Arial"/>
          <w:sz w:val="24"/>
          <w:szCs w:val="24"/>
        </w:rPr>
        <w:t>Obras, Saneamento e Logística, Coor</w:t>
      </w:r>
      <w:bookmarkStart w:id="0" w:name="_GoBack"/>
      <w:bookmarkEnd w:id="0"/>
      <w:r w:rsidR="00D917BF">
        <w:rPr>
          <w:rFonts w:asciiTheme="minorHAnsi" w:hAnsiTheme="minorHAnsi" w:cs="Arial"/>
          <w:sz w:val="24"/>
          <w:szCs w:val="24"/>
        </w:rPr>
        <w:t xml:space="preserve">denadoria de Iluminação, </w:t>
      </w:r>
      <w:r w:rsidR="00D917BF" w:rsidRPr="00D917BF">
        <w:rPr>
          <w:rFonts w:asciiTheme="minorHAnsi" w:hAnsiTheme="minorHAnsi" w:cs="Arial"/>
          <w:sz w:val="24"/>
          <w:szCs w:val="24"/>
        </w:rPr>
        <w:t>conforme segue:</w:t>
      </w:r>
    </w:p>
    <w:p w:rsidR="00D917BF" w:rsidRDefault="00D917BF" w:rsidP="00D917B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5BC" w:rsidRPr="00227259" w:rsidRDefault="00D917BF" w:rsidP="00227259">
      <w:pPr>
        <w:spacing w:line="276" w:lineRule="auto"/>
        <w:ind w:left="1701"/>
        <w:jc w:val="both"/>
        <w:rPr>
          <w:rFonts w:asciiTheme="minorHAnsi" w:hAnsiTheme="minorHAnsi" w:cs="Arial"/>
          <w:i/>
          <w:sz w:val="24"/>
          <w:szCs w:val="24"/>
        </w:rPr>
      </w:pPr>
      <w:r w:rsidRPr="00227259">
        <w:rPr>
          <w:rFonts w:asciiTheme="minorHAnsi" w:hAnsiTheme="minorHAnsi" w:cs="Arial"/>
          <w:i/>
          <w:sz w:val="24"/>
          <w:szCs w:val="24"/>
        </w:rPr>
        <w:t>Ford Fiesta</w:t>
      </w:r>
      <w:r w:rsidRPr="00227259">
        <w:rPr>
          <w:rFonts w:asciiTheme="minorHAnsi" w:hAnsiTheme="minorHAnsi" w:cs="Arial"/>
          <w:i/>
          <w:sz w:val="24"/>
          <w:szCs w:val="24"/>
        </w:rPr>
        <w:t>, placas IU</w:t>
      </w:r>
      <w:r w:rsidRPr="00227259">
        <w:rPr>
          <w:rFonts w:asciiTheme="minorHAnsi" w:hAnsiTheme="minorHAnsi" w:cs="Arial"/>
          <w:i/>
          <w:sz w:val="24"/>
          <w:szCs w:val="24"/>
        </w:rPr>
        <w:t>B</w:t>
      </w:r>
      <w:r w:rsidRPr="00227259">
        <w:rPr>
          <w:rFonts w:asciiTheme="minorHAnsi" w:hAnsiTheme="minorHAnsi" w:cs="Arial"/>
          <w:i/>
          <w:sz w:val="24"/>
          <w:szCs w:val="24"/>
        </w:rPr>
        <w:t xml:space="preserve"> </w:t>
      </w:r>
      <w:r w:rsidRPr="00227259">
        <w:rPr>
          <w:rFonts w:asciiTheme="minorHAnsi" w:hAnsiTheme="minorHAnsi" w:cs="Arial"/>
          <w:i/>
          <w:sz w:val="24"/>
          <w:szCs w:val="24"/>
        </w:rPr>
        <w:t>6430</w:t>
      </w:r>
      <w:r w:rsidRPr="00227259">
        <w:rPr>
          <w:rFonts w:asciiTheme="minorHAnsi" w:hAnsiTheme="minorHAnsi" w:cs="Arial"/>
          <w:i/>
          <w:sz w:val="24"/>
          <w:szCs w:val="24"/>
        </w:rPr>
        <w:t>, ano 2013, sob nº de patrimônio 0074</w:t>
      </w:r>
      <w:r w:rsidR="00227259" w:rsidRPr="00227259">
        <w:rPr>
          <w:rFonts w:asciiTheme="minorHAnsi" w:hAnsiTheme="minorHAnsi" w:cs="Arial"/>
          <w:i/>
          <w:sz w:val="24"/>
          <w:szCs w:val="24"/>
        </w:rPr>
        <w:t>79</w:t>
      </w:r>
      <w:r w:rsidRPr="00227259">
        <w:rPr>
          <w:rFonts w:asciiTheme="minorHAnsi" w:hAnsiTheme="minorHAnsi" w:cs="Arial"/>
          <w:i/>
          <w:sz w:val="24"/>
          <w:szCs w:val="24"/>
        </w:rPr>
        <w:t xml:space="preserve">, avaliado em R$ </w:t>
      </w:r>
      <w:r w:rsidRPr="00227259">
        <w:rPr>
          <w:rFonts w:asciiTheme="minorHAnsi" w:hAnsiTheme="minorHAnsi" w:cs="Arial"/>
          <w:i/>
          <w:sz w:val="24"/>
          <w:szCs w:val="24"/>
        </w:rPr>
        <w:t>18.550,00</w:t>
      </w:r>
      <w:r w:rsidRPr="00227259">
        <w:rPr>
          <w:rFonts w:asciiTheme="minorHAnsi" w:hAnsiTheme="minorHAnsi" w:cs="Arial"/>
          <w:i/>
          <w:sz w:val="24"/>
          <w:szCs w:val="24"/>
        </w:rPr>
        <w:t xml:space="preserve"> (</w:t>
      </w:r>
      <w:r w:rsidRPr="00227259">
        <w:rPr>
          <w:rFonts w:asciiTheme="minorHAnsi" w:hAnsiTheme="minorHAnsi" w:cs="Arial"/>
          <w:i/>
          <w:sz w:val="24"/>
          <w:szCs w:val="24"/>
        </w:rPr>
        <w:t>dezoito mil e quinhentos e cinquenta reais</w:t>
      </w:r>
      <w:r w:rsidRPr="00227259">
        <w:rPr>
          <w:rFonts w:asciiTheme="minorHAnsi" w:hAnsiTheme="minorHAnsi" w:cs="Arial"/>
          <w:i/>
          <w:sz w:val="24"/>
          <w:szCs w:val="24"/>
        </w:rPr>
        <w:t>).</w:t>
      </w:r>
    </w:p>
    <w:p w:rsidR="00D917BF" w:rsidRPr="003725BC" w:rsidRDefault="00D917BF" w:rsidP="00D917B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3725BC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D4A2A" w:rsidRDefault="009A1664" w:rsidP="009A1664">
      <w:pPr>
        <w:tabs>
          <w:tab w:val="left" w:pos="1809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9B6B6A" w:rsidRPr="004A054B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  <w:r w:rsidRPr="00D923EC">
        <w:rPr>
          <w:rFonts w:asciiTheme="minorHAnsi" w:hAnsiTheme="minorHAnsi" w:cs="Arial"/>
          <w:sz w:val="24"/>
          <w:szCs w:val="24"/>
        </w:rPr>
        <w:t>Prefeito Municipal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</w:p>
    <w:p w:rsidR="009B6B6A" w:rsidRDefault="009B6B6A" w:rsidP="009B6B6A">
      <w:pPr>
        <w:jc w:val="center"/>
        <w:rPr>
          <w:rFonts w:asciiTheme="minorHAnsi" w:hAnsiTheme="minorHAnsi" w:cs="Arial"/>
          <w:szCs w:val="24"/>
        </w:rPr>
      </w:pPr>
    </w:p>
    <w:p w:rsidR="005D4A2A" w:rsidRPr="009B6B6A" w:rsidRDefault="005D4A2A" w:rsidP="009B6B6A">
      <w:pPr>
        <w:jc w:val="center"/>
        <w:rPr>
          <w:rFonts w:asciiTheme="minorHAnsi" w:hAnsiTheme="minorHAnsi" w:cs="Arial"/>
          <w:szCs w:val="24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REGISTRE-SE E PUBLIQUE-SE:</w:t>
      </w:r>
    </w:p>
    <w:p w:rsidR="009B6B6A" w:rsidRDefault="009B6B6A" w:rsidP="009B6B6A">
      <w:pPr>
        <w:tabs>
          <w:tab w:val="left" w:pos="657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9B6B6A" w:rsidRDefault="009B6B6A" w:rsidP="009B6B6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9B6B6A" w:rsidP="0021064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F2" w:rsidRDefault="00FD19F2" w:rsidP="006B02EF">
      <w:r>
        <w:separator/>
      </w:r>
    </w:p>
  </w:endnote>
  <w:endnote w:type="continuationSeparator" w:id="0">
    <w:p w:rsidR="00FD19F2" w:rsidRDefault="00FD19F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2725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2725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2725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2725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F2" w:rsidRDefault="00FD19F2" w:rsidP="006B02EF">
      <w:r>
        <w:separator/>
      </w:r>
    </w:p>
  </w:footnote>
  <w:footnote w:type="continuationSeparator" w:id="0">
    <w:p w:rsidR="00FD19F2" w:rsidRDefault="00FD19F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2725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003CF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87A26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4059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4487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1664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16170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17BF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1CB5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955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19F2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7BB4-4687-4A51-891C-7AE1A90C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943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4</cp:revision>
  <cp:lastPrinted>2018-10-30T17:11:00Z</cp:lastPrinted>
  <dcterms:created xsi:type="dcterms:W3CDTF">2019-01-17T17:42:00Z</dcterms:created>
  <dcterms:modified xsi:type="dcterms:W3CDTF">2019-01-17T17:53:00Z</dcterms:modified>
</cp:coreProperties>
</file>