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E72C3">
        <w:rPr>
          <w:rFonts w:asciiTheme="minorHAnsi" w:hAnsiTheme="minorHAnsi" w:cs="Arial"/>
          <w:b/>
          <w:szCs w:val="24"/>
        </w:rPr>
        <w:t>2</w:t>
      </w:r>
      <w:r w:rsidR="00AE52EB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2A5F10">
        <w:rPr>
          <w:rFonts w:asciiTheme="minorHAnsi" w:hAnsiTheme="minorHAnsi" w:cs="Arial"/>
          <w:b/>
          <w:szCs w:val="24"/>
        </w:rPr>
        <w:t>13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52D81">
        <w:rPr>
          <w:rFonts w:asciiTheme="minorHAnsi" w:hAnsiTheme="minorHAnsi" w:cs="Arial"/>
          <w:b/>
          <w:szCs w:val="24"/>
        </w:rPr>
        <w:t>FEVEREIRO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E72C3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AE52EB" w:rsidRPr="00AE52EB">
        <w:rPr>
          <w:rFonts w:asciiTheme="minorHAnsi" w:hAnsiTheme="minorHAnsi" w:cs="Arial"/>
          <w:i w:val="0"/>
          <w:iCs w:val="0"/>
          <w:caps/>
          <w:sz w:val="24"/>
          <w:szCs w:val="24"/>
        </w:rPr>
        <w:t>991.000,00</w:t>
      </w:r>
      <w:r w:rsidR="00AE52E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PARA O PODER </w:t>
      </w:r>
      <w:r w:rsidR="002A5F10">
        <w:rPr>
          <w:rFonts w:asciiTheme="minorHAnsi" w:hAnsiTheme="minorHAnsi" w:cs="Arial"/>
          <w:i w:val="0"/>
          <w:iCs w:val="0"/>
          <w:caps/>
          <w:sz w:val="24"/>
          <w:szCs w:val="24"/>
        </w:rPr>
        <w:t>executivo.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</w:t>
      </w:r>
      <w:r w:rsidR="002A5F10">
        <w:rPr>
          <w:rFonts w:asciiTheme="minorHAnsi" w:hAnsiTheme="minorHAnsi" w:cs="Arial"/>
          <w:i w:val="0"/>
          <w:sz w:val="24"/>
          <w:szCs w:val="24"/>
        </w:rPr>
        <w:t>3.73</w:t>
      </w:r>
      <w:r w:rsidR="00AE52EB">
        <w:rPr>
          <w:rFonts w:asciiTheme="minorHAnsi" w:hAnsiTheme="minorHAnsi" w:cs="Arial"/>
          <w:i w:val="0"/>
          <w:sz w:val="24"/>
          <w:szCs w:val="24"/>
        </w:rPr>
        <w:t>7</w:t>
      </w:r>
      <w:r w:rsidR="005D4A2A">
        <w:rPr>
          <w:rFonts w:asciiTheme="minorHAnsi" w:hAnsiTheme="minorHAnsi" w:cs="Arial"/>
          <w:i w:val="0"/>
          <w:sz w:val="24"/>
          <w:szCs w:val="24"/>
        </w:rPr>
        <w:t>/201</w:t>
      </w:r>
      <w:r w:rsidR="00352D81">
        <w:rPr>
          <w:rFonts w:asciiTheme="minorHAnsi" w:hAnsiTheme="minorHAnsi" w:cs="Arial"/>
          <w:i w:val="0"/>
          <w:sz w:val="24"/>
          <w:szCs w:val="24"/>
        </w:rPr>
        <w:t>9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52D81" w:rsidRPr="00AB6F92" w:rsidRDefault="009B6B6A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Especial no valor de </w:t>
      </w:r>
      <w:r w:rsidR="009E72C3" w:rsidRPr="0026645C">
        <w:rPr>
          <w:rFonts w:asciiTheme="minorHAnsi" w:hAnsiTheme="minorHAnsi" w:cs="Arial"/>
          <w:sz w:val="24"/>
          <w:szCs w:val="24"/>
        </w:rPr>
        <w:t>R$</w:t>
      </w:r>
      <w:r w:rsidR="009E72C3" w:rsidRPr="00817657">
        <w:rPr>
          <w:rFonts w:asciiTheme="minorHAnsi" w:hAnsiTheme="minorHAnsi" w:cs="Arial"/>
          <w:sz w:val="24"/>
          <w:szCs w:val="24"/>
        </w:rPr>
        <w:t xml:space="preserve"> </w:t>
      </w:r>
      <w:r w:rsidR="00AE52EB" w:rsidRPr="00AE52EB">
        <w:rPr>
          <w:rFonts w:asciiTheme="minorHAnsi" w:hAnsiTheme="minorHAnsi" w:cs="Arial"/>
          <w:sz w:val="24"/>
          <w:szCs w:val="24"/>
        </w:rPr>
        <w:t>991.000,00 (novecentos e noventa e um mil reais</w:t>
      </w:r>
      <w:r w:rsidR="002A5F10" w:rsidRPr="002A5F10">
        <w:rPr>
          <w:rFonts w:asciiTheme="minorHAnsi" w:hAnsiTheme="minorHAnsi" w:cs="Arial"/>
          <w:sz w:val="24"/>
          <w:szCs w:val="24"/>
        </w:rPr>
        <w:t>)</w:t>
      </w:r>
      <w:r w:rsidR="00352D81" w:rsidRPr="00AB6F92">
        <w:rPr>
          <w:rFonts w:asciiTheme="minorHAnsi" w:hAnsiTheme="minorHAnsi" w:cs="Arial"/>
          <w:sz w:val="24"/>
          <w:szCs w:val="24"/>
        </w:rPr>
        <w:t>, que será utilizado nas seguintes dotações orçamentárias:</w:t>
      </w:r>
    </w:p>
    <w:p w:rsidR="00352D81" w:rsidRPr="00AB6F92" w:rsidRDefault="00352D81" w:rsidP="00352D8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 xml:space="preserve">0300-SECRETARIA MUNICIPAL DE INFRA ESTRUTURA E ADMINISTRAÇÃO 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2012-AÇÕES EM INFORMÁTICA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300.000,00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0400-SECRETARIA MUNICIPÁL DA FAZENDA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0401-ADMINISTRAÇÃO FINANCEIRA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2014-AÇÕES DE INFORMÁTICA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   3.000,00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2022-AÇÕES EM INFORMÁTICA DA SECRETARIA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    3.000,00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100.000,00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2024-MANUTENÇÃO ADMINISTRATIVA DO ENSINO INFANTIL 40%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   2.000,00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2046-MANUTENÇÃO DO ENSINO INFANTIL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339046.00.00-Auxilio Alimentação                                                                                         150.000,00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2290-TRANSF FNDE-MANUTENÇÃO ENS INFANTIL-NOVAS TURMAS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18.000,00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170.000,00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  20.000,00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319016.00.00-Outras Despesas Variáveis                                                                                      5.000,00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lastRenderedPageBreak/>
        <w:t>339049.00.00-Auxílio Transporte                                                                                                  5.000,00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50.000,00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2027-EDUCAÇÃO FUNDAMENTAL 40% PESSOAL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35.000,00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2030-MANUTENÇÃO E AQUISIÇÃO TRANSPORTE ESCOLAR EDUC FUNDAMENTAL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2047-MANUTENÇÃO ADMINISTRATIVA DO ENSINO FUNDAMENTAL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 50.000,00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2060-AÇÕES EM INFORMÁTICA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20.000,00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1200-SECRETARIA MUNICIPAL DA ASSISTÊNCIA SOCIAL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1201-MANUTENÇÃO DA SECRETARIA DE ASSISTÊNCIA SOCIAL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339040.00.00-Serviços de Tecnologia da Informação                                                             20.000,00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Art.2º Servirá como cobertura do presente Crédito Especial a redução a ser feita nas seguintes dotações orçamentárias: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 xml:space="preserve">0300-SECRETARIA MUNICIPAL DE INFRA ESTRUTURA E ADMINISTRAÇÃO 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2012-AÇÕES EM INFORMÁTICA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300.000,00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0400-SECRETARIA MUNICIPÁL DA FAZENDA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0401-ADMINISTRAÇÃO FINANCEIRA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2014-AÇÕES DE INFORMÁTICA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3.000,00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150.000,00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2022-AÇÕES EM INFORMÁTICA DA SECRETARIA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3.000,00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100.000,00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2024-MANUTENÇÃO ADMINISTRATIVA DO ENSINO INFANTIL 40%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2.000,00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2290-TRANSF FNDE-MANUTENÇÃO ENS INFANTIL-NOVAS TURMAS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150.000,00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118.000,00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2027-EDUCAÇÃO FUNDAMENTAL 40% PESSOAL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35.000,00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 xml:space="preserve"> 2030-MANUTENÇÃO E AQUISIÇÃO TRANSPORTE ESCOLAR EDUC FUNDAMENTAL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 xml:space="preserve"> 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2047-MANUTENÇÃO ADMINISTRATIVA DO ENSINO FUNDAMENTAL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50.000,00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2060-AÇÕES EM INFORMÁTICA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20.000,00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1200-SECRETARIA MUNICIPAL DA ASSISTÊNCIA SOCIAL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1201-MANUTENÇÃO DA SECRETARIA DE ASSISTÊNCIA SOCIAL</w:t>
      </w:r>
    </w:p>
    <w:p w:rsidR="00AE52EB" w:rsidRPr="00AE52EB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>2085-MANUTENÇÃO ADMINISTRATIVA DA SECRETARIA</w:t>
      </w:r>
    </w:p>
    <w:p w:rsidR="002A5F10" w:rsidRPr="002A5F10" w:rsidRDefault="00AE52EB" w:rsidP="00AE52EB">
      <w:pPr>
        <w:jc w:val="both"/>
        <w:rPr>
          <w:rFonts w:asciiTheme="minorHAnsi" w:hAnsiTheme="minorHAnsi" w:cs="Arial"/>
          <w:sz w:val="24"/>
          <w:szCs w:val="24"/>
        </w:rPr>
      </w:pPr>
      <w:r w:rsidRPr="00AE52EB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    20.000,00               </w:t>
      </w:r>
      <w:r w:rsidR="002A5F10" w:rsidRPr="002A5F10">
        <w:rPr>
          <w:rFonts w:asciiTheme="minorHAnsi" w:hAnsiTheme="minorHAnsi" w:cs="Arial"/>
          <w:sz w:val="24"/>
          <w:szCs w:val="24"/>
        </w:rPr>
        <w:t>200.000,00</w:t>
      </w:r>
    </w:p>
    <w:p w:rsidR="00352D81" w:rsidRDefault="002A5F10" w:rsidP="002A5F10">
      <w:pPr>
        <w:jc w:val="both"/>
        <w:rPr>
          <w:rFonts w:asciiTheme="minorHAnsi" w:hAnsiTheme="minorHAnsi" w:cs="Arial"/>
          <w:sz w:val="24"/>
          <w:szCs w:val="24"/>
        </w:rPr>
      </w:pPr>
      <w:r w:rsidRPr="002A5F10">
        <w:rPr>
          <w:rFonts w:asciiTheme="minorHAnsi" w:hAnsiTheme="minorHAnsi" w:cs="Arial"/>
          <w:sz w:val="24"/>
          <w:szCs w:val="24"/>
        </w:rPr>
        <w:t xml:space="preserve">                      </w:t>
      </w:r>
    </w:p>
    <w:p w:rsidR="00F84CA1" w:rsidRDefault="00F84CA1" w:rsidP="00352D81">
      <w:pPr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352D8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Julio Cesar Prates Cunha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352D81">
        <w:rPr>
          <w:rFonts w:asciiTheme="minorHAnsi" w:hAnsiTheme="minorHAnsi" w:cs="Arial"/>
          <w:sz w:val="24"/>
          <w:szCs w:val="24"/>
        </w:rPr>
        <w:t>, em exercício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  <w:bookmarkStart w:id="0" w:name="_GoBack"/>
      <w:bookmarkEnd w:id="0"/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78" w:rsidRDefault="004D6B78" w:rsidP="006B02EF">
      <w:r>
        <w:separator/>
      </w:r>
    </w:p>
  </w:endnote>
  <w:endnote w:type="continuationSeparator" w:id="0">
    <w:p w:rsidR="004D6B78" w:rsidRDefault="004D6B7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E52E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3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E52EB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3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E52E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3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E52EB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3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78" w:rsidRDefault="004D6B78" w:rsidP="006B02EF">
      <w:r>
        <w:separator/>
      </w:r>
    </w:p>
  </w:footnote>
  <w:footnote w:type="continuationSeparator" w:id="0">
    <w:p w:rsidR="004D6B78" w:rsidRDefault="004D6B7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BFC3-D079-4A04-93F7-BC4525E9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7338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22</cp:revision>
  <cp:lastPrinted>2018-10-30T17:11:00Z</cp:lastPrinted>
  <dcterms:created xsi:type="dcterms:W3CDTF">2018-10-16T14:57:00Z</dcterms:created>
  <dcterms:modified xsi:type="dcterms:W3CDTF">2019-02-12T16:43:00Z</dcterms:modified>
</cp:coreProperties>
</file>