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B67DB1">
        <w:rPr>
          <w:rFonts w:asciiTheme="minorHAnsi" w:hAnsiTheme="minorHAnsi" w:cs="Arial"/>
          <w:b/>
          <w:szCs w:val="24"/>
        </w:rPr>
        <w:t>3</w:t>
      </w:r>
      <w:r w:rsidR="005D7D6C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D7D6C">
        <w:rPr>
          <w:rFonts w:asciiTheme="minorHAnsi" w:hAnsiTheme="minorHAnsi" w:cs="Arial"/>
          <w:b/>
          <w:szCs w:val="24"/>
        </w:rPr>
        <w:t>23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D7D6C">
        <w:rPr>
          <w:rFonts w:asciiTheme="minorHAnsi" w:hAnsiTheme="minorHAnsi" w:cs="Arial"/>
          <w:b/>
          <w:szCs w:val="24"/>
        </w:rPr>
        <w:t>ABRIL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B67DB1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</w:t>
      </w:r>
      <w:r w:rsidR="00E25123" w:rsidRPr="00E25123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CRÉDITO SUPLEMENTAR NO VALOR DE R$ </w:t>
      </w:r>
      <w:r w:rsidR="005D7D6C" w:rsidRPr="005D7D6C">
        <w:rPr>
          <w:rFonts w:asciiTheme="minorHAnsi" w:hAnsiTheme="minorHAnsi" w:cs="Arial"/>
          <w:i w:val="0"/>
          <w:iCs w:val="0"/>
          <w:caps/>
          <w:sz w:val="24"/>
          <w:szCs w:val="24"/>
        </w:rPr>
        <w:t>85.600,00</w:t>
      </w:r>
      <w:r w:rsidR="00E25123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25123" w:rsidRDefault="00E25123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1A536D" w:rsidP="001A536D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9B6B6A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B67DB1">
        <w:rPr>
          <w:rFonts w:asciiTheme="minorHAnsi" w:hAnsiTheme="minorHAnsi" w:cs="Arial"/>
          <w:sz w:val="24"/>
          <w:szCs w:val="24"/>
        </w:rPr>
        <w:t>Suplementar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no valor de </w:t>
      </w:r>
      <w:r w:rsidR="00E25123" w:rsidRPr="00E25123">
        <w:rPr>
          <w:rFonts w:asciiTheme="minorHAnsi" w:hAnsiTheme="minorHAnsi" w:cs="Arial"/>
          <w:sz w:val="24"/>
          <w:szCs w:val="24"/>
        </w:rPr>
        <w:t xml:space="preserve">R$ </w:t>
      </w:r>
      <w:r w:rsidR="005D7D6C" w:rsidRPr="005D7D6C">
        <w:rPr>
          <w:rFonts w:asciiTheme="minorHAnsi" w:hAnsiTheme="minorHAnsi" w:cs="Arial"/>
          <w:sz w:val="24"/>
          <w:szCs w:val="24"/>
        </w:rPr>
        <w:t>85.600,00</w:t>
      </w:r>
      <w:r w:rsidR="005D7D6C">
        <w:rPr>
          <w:rFonts w:asciiTheme="minorHAnsi" w:hAnsiTheme="minorHAnsi" w:cs="Arial"/>
          <w:sz w:val="24"/>
          <w:szCs w:val="24"/>
        </w:rPr>
        <w:t xml:space="preserve"> </w:t>
      </w:r>
      <w:r w:rsidR="005D7D6C" w:rsidRPr="005D7D6C">
        <w:rPr>
          <w:rFonts w:asciiTheme="minorHAnsi" w:hAnsiTheme="minorHAnsi" w:cs="Arial"/>
          <w:sz w:val="24"/>
          <w:szCs w:val="24"/>
        </w:rPr>
        <w:t>(oitenta e cinco mil e seiscentos reais) que será utilizado nas seguintes dotações orçamentárias:</w:t>
      </w: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10.000,00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0401-ADMINISTRAÇÃO FINANCEIRA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2228-ADMINISTRAÇÃO DE RECEITAS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5.000,00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1108-MANUTENÇÃO DA SECRETARIA COM REC VINC ESTADUAL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2218-PROGRAMA SOLIDARIEDADE – NOTA FISCAL GAÚCHA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600,00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1009-AQUISIÇÃO DE MÁQUINAS PESADAS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5D7D6C">
        <w:rPr>
          <w:rFonts w:asciiTheme="minorHAnsi" w:hAnsiTheme="minorHAnsi" w:cs="Arial"/>
          <w:sz w:val="24"/>
          <w:szCs w:val="24"/>
        </w:rPr>
        <w:t>50.000,00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2241-PROGRAMA TROCA-TROCA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20.000,00</w:t>
      </w:r>
    </w:p>
    <w:p w:rsid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5D7D6C">
        <w:rPr>
          <w:rFonts w:asciiTheme="minorHAnsi" w:hAnsiTheme="minorHAnsi" w:cs="Arial"/>
          <w:sz w:val="24"/>
          <w:szCs w:val="24"/>
        </w:rPr>
        <w:t>10.000,00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0401-ADMINISTRAÇÃO FINANCEIRA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2228-ADMINISTRAÇÃO DE RECEITAS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5D7D6C">
        <w:rPr>
          <w:rFonts w:asciiTheme="minorHAnsi" w:hAnsiTheme="minorHAnsi" w:cs="Arial"/>
          <w:sz w:val="24"/>
          <w:szCs w:val="24"/>
        </w:rPr>
        <w:t>5.000,00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1108-MANUTENÇÃO DA SECRETARIA COM REC VINC ESTADUAL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2218-PROGRAMA SOLIDARIEDADE – NOTA FISCAL GAÚCHA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5D7D6C">
        <w:rPr>
          <w:rFonts w:asciiTheme="minorHAnsi" w:hAnsiTheme="minorHAnsi" w:cs="Arial"/>
          <w:sz w:val="24"/>
          <w:szCs w:val="24"/>
        </w:rPr>
        <w:t>600,00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  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5D7D6C">
        <w:rPr>
          <w:rFonts w:asciiTheme="minorHAnsi" w:hAnsiTheme="minorHAnsi" w:cs="Arial"/>
          <w:sz w:val="24"/>
          <w:szCs w:val="24"/>
        </w:rPr>
        <w:t>9000-ENCARGOS ESPECIAIS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9001-ENCARGOS ESPECIAIS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0014-RESERVA DE CONTINGÊNCIA </w:t>
      </w:r>
    </w:p>
    <w:p w:rsidR="005D7D6C" w:rsidRPr="005D7D6C" w:rsidRDefault="005D7D6C" w:rsidP="005D7D6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>999999.99.00-Reserva de Contingência                                                                                     70.000,00</w:t>
      </w:r>
    </w:p>
    <w:p w:rsidR="00E25123" w:rsidRPr="00E25123" w:rsidRDefault="005D7D6C" w:rsidP="005D7D6C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5D7D6C">
        <w:rPr>
          <w:rFonts w:asciiTheme="minorHAnsi" w:hAnsiTheme="minorHAnsi" w:cs="Arial"/>
          <w:sz w:val="24"/>
          <w:szCs w:val="24"/>
        </w:rPr>
        <w:t xml:space="preserve">                    </w:t>
      </w:r>
    </w:p>
    <w:p w:rsidR="00B67DB1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25123" w:rsidRDefault="00E25123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25123" w:rsidRDefault="00E25123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1A536D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67DB1" w:rsidRPr="00F84CA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44" w:rsidRDefault="00835944" w:rsidP="006B02EF">
      <w:r>
        <w:separator/>
      </w:r>
    </w:p>
  </w:endnote>
  <w:endnote w:type="continuationSeparator" w:id="0">
    <w:p w:rsidR="00835944" w:rsidRDefault="00835944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D7D6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D7D6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D7D6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D7D6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44" w:rsidRDefault="00835944" w:rsidP="006B02EF">
      <w:r>
        <w:separator/>
      </w:r>
    </w:p>
  </w:footnote>
  <w:footnote w:type="continuationSeparator" w:id="0">
    <w:p w:rsidR="00835944" w:rsidRDefault="00835944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B50BA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A536D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B35DC"/>
    <w:rsid w:val="005C40FF"/>
    <w:rsid w:val="005C42C9"/>
    <w:rsid w:val="005C7B30"/>
    <w:rsid w:val="005D06E6"/>
    <w:rsid w:val="005D4A2A"/>
    <w:rsid w:val="005D7D6C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5944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4F5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67DB1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25123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78C9-DFD1-45DB-A6CA-C6E61957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2881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26</cp:revision>
  <cp:lastPrinted>2018-10-30T17:11:00Z</cp:lastPrinted>
  <dcterms:created xsi:type="dcterms:W3CDTF">2018-10-16T14:57:00Z</dcterms:created>
  <dcterms:modified xsi:type="dcterms:W3CDTF">2019-05-02T17:31:00Z</dcterms:modified>
</cp:coreProperties>
</file>