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C76708">
        <w:rPr>
          <w:rFonts w:asciiTheme="minorHAnsi" w:hAnsiTheme="minorHAnsi" w:cs="Arial"/>
          <w:b/>
          <w:szCs w:val="24"/>
        </w:rPr>
        <w:t>6</w:t>
      </w:r>
      <w:r w:rsidR="002D1573">
        <w:rPr>
          <w:rFonts w:asciiTheme="minorHAnsi" w:hAnsiTheme="minorHAnsi" w:cs="Arial"/>
          <w:b/>
          <w:szCs w:val="24"/>
        </w:rPr>
        <w:t>9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2D1573">
        <w:rPr>
          <w:rFonts w:asciiTheme="minorHAnsi" w:hAnsiTheme="minorHAnsi" w:cs="Arial"/>
          <w:b/>
          <w:szCs w:val="24"/>
        </w:rPr>
        <w:t>24 DE MAIO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7841C8" w:rsidRPr="006F4E5D" w:rsidRDefault="002D1573" w:rsidP="002D1573">
      <w:pPr>
        <w:pStyle w:val="Recuodecorpodetexto2"/>
        <w:spacing w:line="276" w:lineRule="auto"/>
        <w:ind w:left="3969"/>
        <w:rPr>
          <w:rFonts w:asciiTheme="minorHAnsi" w:hAnsiTheme="minorHAnsi" w:cs="Arial"/>
          <w:b/>
          <w:i w:val="0"/>
          <w:sz w:val="24"/>
          <w:szCs w:val="24"/>
        </w:rPr>
      </w:pPr>
      <w:r w:rsidRPr="002D1573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DECRETA SITUAÇÃO DE </w:t>
      </w:r>
      <w:r w:rsidR="00C919EC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EMERGÊNCIA </w:t>
      </w:r>
      <w:r w:rsidRPr="002D1573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EM RAZÃO DO DESABASTECIMENTO DE COMBUSTÍVEIS no âmbito da Prefeitura Municipal de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SÃO JERÔNIMO</w:t>
      </w:r>
      <w:r w:rsidRPr="002D1573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e dá outras providências.</w:t>
      </w:r>
    </w:p>
    <w:p w:rsidR="002D1573" w:rsidRDefault="002D1573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BF3927" w:rsidRDefault="00E677E7" w:rsidP="002D1573">
      <w:pPr>
        <w:pStyle w:val="Recuodecorpodetexto2"/>
        <w:spacing w:line="276" w:lineRule="auto"/>
        <w:ind w:left="0" w:firstLine="708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FE43BD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2D1573" w:rsidRDefault="002D1573" w:rsidP="002D157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2D1573">
        <w:rPr>
          <w:rFonts w:asciiTheme="minorHAnsi" w:hAnsiTheme="minorHAnsi" w:cs="Arial"/>
          <w:sz w:val="24"/>
          <w:szCs w:val="24"/>
        </w:rPr>
        <w:t xml:space="preserve">Considerando a ocorrência da greve nacional dos caminhoneiros contra o aumento dos combustíveis que vem afetando de igual modo os serviços públicos oferecidos pelo </w:t>
      </w:r>
      <w:r w:rsidR="00C1252B">
        <w:rPr>
          <w:rFonts w:asciiTheme="minorHAnsi" w:hAnsiTheme="minorHAnsi" w:cs="Arial"/>
          <w:sz w:val="24"/>
          <w:szCs w:val="24"/>
        </w:rPr>
        <w:t>E</w:t>
      </w:r>
      <w:r w:rsidRPr="002D1573">
        <w:rPr>
          <w:rFonts w:asciiTheme="minorHAnsi" w:hAnsiTheme="minorHAnsi" w:cs="Arial"/>
          <w:sz w:val="24"/>
          <w:szCs w:val="24"/>
        </w:rPr>
        <w:t xml:space="preserve">xecutivo </w:t>
      </w:r>
      <w:r w:rsidR="00C1252B">
        <w:rPr>
          <w:rFonts w:asciiTheme="minorHAnsi" w:hAnsiTheme="minorHAnsi" w:cs="Arial"/>
          <w:sz w:val="24"/>
          <w:szCs w:val="24"/>
        </w:rPr>
        <w:t>M</w:t>
      </w:r>
      <w:r w:rsidRPr="002D1573">
        <w:rPr>
          <w:rFonts w:asciiTheme="minorHAnsi" w:hAnsiTheme="minorHAnsi" w:cs="Arial"/>
          <w:sz w:val="24"/>
          <w:szCs w:val="24"/>
        </w:rPr>
        <w:t>unicipal;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2D1573" w:rsidRPr="002D1573" w:rsidRDefault="002D1573" w:rsidP="002D157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2D1573">
        <w:rPr>
          <w:rFonts w:asciiTheme="minorHAnsi" w:hAnsiTheme="minorHAnsi" w:cs="Arial"/>
          <w:sz w:val="24"/>
          <w:szCs w:val="24"/>
        </w:rPr>
        <w:t>Considerando que a greve nacional dos caminhoneiros é um movimento legítimo, pois amparado no artigo 9º da CF/88;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2D1573" w:rsidRPr="002D1573" w:rsidRDefault="002D1573" w:rsidP="002D157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2D1573">
        <w:rPr>
          <w:rFonts w:asciiTheme="minorHAnsi" w:hAnsiTheme="minorHAnsi" w:cs="Arial"/>
          <w:sz w:val="24"/>
          <w:szCs w:val="24"/>
        </w:rPr>
        <w:t xml:space="preserve">Considerando o desabastecimento de combustível dos reservatórios da </w:t>
      </w:r>
      <w:r w:rsidR="00C1252B">
        <w:rPr>
          <w:rFonts w:asciiTheme="minorHAnsi" w:hAnsiTheme="minorHAnsi" w:cs="Arial"/>
          <w:sz w:val="24"/>
          <w:szCs w:val="24"/>
        </w:rPr>
        <w:t>P</w:t>
      </w:r>
      <w:r w:rsidRPr="002D1573">
        <w:rPr>
          <w:rFonts w:asciiTheme="minorHAnsi" w:hAnsiTheme="minorHAnsi" w:cs="Arial"/>
          <w:sz w:val="24"/>
          <w:szCs w:val="24"/>
        </w:rPr>
        <w:t xml:space="preserve">refeitura </w:t>
      </w:r>
      <w:r w:rsidR="00C1252B">
        <w:rPr>
          <w:rFonts w:asciiTheme="minorHAnsi" w:hAnsiTheme="minorHAnsi" w:cs="Arial"/>
          <w:sz w:val="24"/>
          <w:szCs w:val="24"/>
        </w:rPr>
        <w:t>M</w:t>
      </w:r>
      <w:r w:rsidRPr="002D1573">
        <w:rPr>
          <w:rFonts w:asciiTheme="minorHAnsi" w:hAnsiTheme="minorHAnsi" w:cs="Arial"/>
          <w:sz w:val="24"/>
          <w:szCs w:val="24"/>
        </w:rPr>
        <w:t xml:space="preserve">unicipal e dos postos de combustível do </w:t>
      </w:r>
      <w:r w:rsidR="00C1252B">
        <w:rPr>
          <w:rFonts w:asciiTheme="minorHAnsi" w:hAnsiTheme="minorHAnsi" w:cs="Arial"/>
          <w:sz w:val="24"/>
          <w:szCs w:val="24"/>
        </w:rPr>
        <w:t>M</w:t>
      </w:r>
      <w:r w:rsidRPr="002D1573">
        <w:rPr>
          <w:rFonts w:asciiTheme="minorHAnsi" w:hAnsiTheme="minorHAnsi" w:cs="Arial"/>
          <w:sz w:val="24"/>
          <w:szCs w:val="24"/>
        </w:rPr>
        <w:t xml:space="preserve">unicípio; 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2D1573" w:rsidRPr="002D1573" w:rsidRDefault="002D1573" w:rsidP="002D157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2D1573">
        <w:rPr>
          <w:rFonts w:asciiTheme="minorHAnsi" w:hAnsiTheme="minorHAnsi" w:cs="Arial"/>
          <w:sz w:val="24"/>
          <w:szCs w:val="24"/>
        </w:rPr>
        <w:t>Considerando que o município é o responsável pelo transporte escolar de toda a rede municipal e não tem reservas de combustível;</w:t>
      </w:r>
    </w:p>
    <w:p w:rsid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2D1573" w:rsidRPr="002D1573" w:rsidRDefault="002D1573" w:rsidP="002D157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2D1573">
        <w:rPr>
          <w:rFonts w:asciiTheme="minorHAnsi" w:hAnsiTheme="minorHAnsi" w:cs="Arial"/>
          <w:sz w:val="24"/>
          <w:szCs w:val="24"/>
        </w:rPr>
        <w:t xml:space="preserve">Considerando o princípio da economicidade previsto no artigo 70 da CF/88 e o alto custo que o </w:t>
      </w:r>
      <w:r w:rsidR="00C1252B">
        <w:rPr>
          <w:rFonts w:asciiTheme="minorHAnsi" w:hAnsiTheme="minorHAnsi" w:cs="Arial"/>
          <w:sz w:val="24"/>
          <w:szCs w:val="24"/>
        </w:rPr>
        <w:t>M</w:t>
      </w:r>
      <w:r w:rsidRPr="002D1573">
        <w:rPr>
          <w:rFonts w:asciiTheme="minorHAnsi" w:hAnsiTheme="minorHAnsi" w:cs="Arial"/>
          <w:sz w:val="24"/>
          <w:szCs w:val="24"/>
        </w:rPr>
        <w:t>unicípio teria em comprar combustível nesse momento de escassez;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2D1573" w:rsidRPr="002D1573" w:rsidRDefault="002D1573" w:rsidP="002D157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2D1573">
        <w:rPr>
          <w:rFonts w:asciiTheme="minorHAnsi" w:hAnsiTheme="minorHAnsi" w:cs="Arial"/>
          <w:sz w:val="24"/>
          <w:szCs w:val="24"/>
        </w:rPr>
        <w:t>Considerando, por fim, que os recursos de combustível deverão ser preservados estritamente para os serviços essenciais de saúde, especialmente os urgentes e para o saneamento;</w:t>
      </w: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D1573">
        <w:rPr>
          <w:rFonts w:asciiTheme="minorHAnsi" w:hAnsiTheme="minorHAnsi" w:cs="Arial"/>
          <w:sz w:val="24"/>
          <w:szCs w:val="24"/>
        </w:rPr>
        <w:t xml:space="preserve">Art. 1° Fica decretada SITUAÇÃO </w:t>
      </w:r>
      <w:r w:rsidR="00C919EC">
        <w:rPr>
          <w:rFonts w:asciiTheme="minorHAnsi" w:hAnsiTheme="minorHAnsi" w:cs="Arial"/>
          <w:sz w:val="24"/>
          <w:szCs w:val="24"/>
        </w:rPr>
        <w:t>DE EMERGÊNCIA</w:t>
      </w:r>
      <w:r w:rsidRPr="002D1573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no Município de São Jerônimo</w:t>
      </w:r>
      <w:r w:rsidRPr="002D1573">
        <w:rPr>
          <w:rFonts w:asciiTheme="minorHAnsi" w:hAnsiTheme="minorHAnsi" w:cs="Arial"/>
          <w:sz w:val="24"/>
          <w:szCs w:val="24"/>
        </w:rPr>
        <w:t xml:space="preserve"> a partir da publicação deste expediente, visando economizar recursos para a área essencial, qual seja, saúde. 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D1573">
        <w:rPr>
          <w:rFonts w:asciiTheme="minorHAnsi" w:hAnsiTheme="minorHAnsi" w:cs="Arial"/>
          <w:sz w:val="24"/>
          <w:szCs w:val="24"/>
        </w:rPr>
        <w:t xml:space="preserve">§1º A partir do dia 25 de maio de 2018, as aulas, na rede municipal, e o transporte escolar oferecido pelo </w:t>
      </w:r>
      <w:r w:rsidR="00C94398">
        <w:rPr>
          <w:rFonts w:asciiTheme="minorHAnsi" w:hAnsiTheme="minorHAnsi" w:cs="Arial"/>
          <w:sz w:val="24"/>
          <w:szCs w:val="24"/>
        </w:rPr>
        <w:t>M</w:t>
      </w:r>
      <w:r w:rsidRPr="002D1573">
        <w:rPr>
          <w:rFonts w:asciiTheme="minorHAnsi" w:hAnsiTheme="minorHAnsi" w:cs="Arial"/>
          <w:sz w:val="24"/>
          <w:szCs w:val="24"/>
        </w:rPr>
        <w:t xml:space="preserve">unicípio ficarão suspensos; 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D1573">
        <w:rPr>
          <w:rFonts w:asciiTheme="minorHAnsi" w:hAnsiTheme="minorHAnsi" w:cs="Arial"/>
          <w:sz w:val="24"/>
          <w:szCs w:val="24"/>
        </w:rPr>
        <w:t xml:space="preserve">§2º Ficam suspensas também as obras que necessitem do apoio das máquinas </w:t>
      </w:r>
      <w:r w:rsidR="00C94398">
        <w:rPr>
          <w:rFonts w:asciiTheme="minorHAnsi" w:hAnsiTheme="minorHAnsi" w:cs="Arial"/>
          <w:sz w:val="24"/>
          <w:szCs w:val="24"/>
        </w:rPr>
        <w:t>do erário M</w:t>
      </w:r>
      <w:r w:rsidRPr="002D1573">
        <w:rPr>
          <w:rFonts w:asciiTheme="minorHAnsi" w:hAnsiTheme="minorHAnsi" w:cs="Arial"/>
          <w:sz w:val="24"/>
          <w:szCs w:val="24"/>
        </w:rPr>
        <w:t xml:space="preserve">unicipal, exceto as de caráter emergencial.  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D1573">
        <w:rPr>
          <w:rFonts w:asciiTheme="minorHAnsi" w:hAnsiTheme="minorHAnsi" w:cs="Arial"/>
          <w:sz w:val="24"/>
          <w:szCs w:val="24"/>
        </w:rPr>
        <w:lastRenderedPageBreak/>
        <w:t xml:space="preserve"> </w:t>
      </w:r>
    </w:p>
    <w:p w:rsidR="00C919EC" w:rsidRDefault="002D1573" w:rsidP="00C919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D1573">
        <w:rPr>
          <w:rFonts w:asciiTheme="minorHAnsi" w:hAnsiTheme="minorHAnsi" w:cs="Arial"/>
          <w:sz w:val="24"/>
          <w:szCs w:val="24"/>
        </w:rPr>
        <w:t xml:space="preserve">Art. 2° </w:t>
      </w:r>
      <w:r w:rsidR="00C919EC">
        <w:rPr>
          <w:rFonts w:asciiTheme="minorHAnsi" w:hAnsiTheme="minorHAnsi" w:cs="Arial"/>
          <w:sz w:val="24"/>
          <w:szCs w:val="24"/>
        </w:rPr>
        <w:t>Os</w:t>
      </w:r>
      <w:r w:rsidRPr="002D1573">
        <w:rPr>
          <w:rFonts w:asciiTheme="minorHAnsi" w:hAnsiTheme="minorHAnsi" w:cs="Arial"/>
          <w:sz w:val="24"/>
          <w:szCs w:val="24"/>
        </w:rPr>
        <w:t xml:space="preserve"> serviços da Secretaria </w:t>
      </w:r>
      <w:r w:rsidR="00C919EC">
        <w:rPr>
          <w:rFonts w:asciiTheme="minorHAnsi" w:hAnsiTheme="minorHAnsi" w:cs="Arial"/>
          <w:sz w:val="24"/>
          <w:szCs w:val="24"/>
        </w:rPr>
        <w:t xml:space="preserve">Municipal </w:t>
      </w:r>
      <w:r w:rsidRPr="002D1573">
        <w:rPr>
          <w:rFonts w:asciiTheme="minorHAnsi" w:hAnsiTheme="minorHAnsi" w:cs="Arial"/>
          <w:sz w:val="24"/>
          <w:szCs w:val="24"/>
        </w:rPr>
        <w:t>de Saúde</w:t>
      </w:r>
      <w:r w:rsidR="00C919EC">
        <w:rPr>
          <w:rFonts w:asciiTheme="minorHAnsi" w:hAnsiTheme="minorHAnsi" w:cs="Arial"/>
          <w:sz w:val="24"/>
          <w:szCs w:val="24"/>
        </w:rPr>
        <w:t xml:space="preserve"> ficam suspensos</w:t>
      </w:r>
      <w:r w:rsidRPr="002D1573">
        <w:rPr>
          <w:rFonts w:asciiTheme="minorHAnsi" w:hAnsiTheme="minorHAnsi" w:cs="Arial"/>
          <w:sz w:val="24"/>
          <w:szCs w:val="24"/>
        </w:rPr>
        <w:t xml:space="preserve">, </w:t>
      </w:r>
      <w:r w:rsidR="00C919EC">
        <w:rPr>
          <w:rFonts w:asciiTheme="minorHAnsi" w:hAnsiTheme="minorHAnsi" w:cs="Arial"/>
          <w:sz w:val="24"/>
          <w:szCs w:val="24"/>
        </w:rPr>
        <w:t>exceto serviços</w:t>
      </w:r>
      <w:r w:rsidR="00C919EC" w:rsidRPr="002D1573">
        <w:rPr>
          <w:rFonts w:asciiTheme="minorHAnsi" w:hAnsiTheme="minorHAnsi" w:cs="Arial"/>
          <w:sz w:val="24"/>
          <w:szCs w:val="24"/>
        </w:rPr>
        <w:t xml:space="preserve"> para transportes essenciais, tais como ambulâncias, serviços de oncologia, hemodiálise,</w:t>
      </w:r>
      <w:r w:rsidR="00C919EC">
        <w:rPr>
          <w:rFonts w:asciiTheme="minorHAnsi" w:hAnsiTheme="minorHAnsi" w:cs="Arial"/>
          <w:sz w:val="24"/>
          <w:szCs w:val="24"/>
        </w:rPr>
        <w:t xml:space="preserve"> urgência e emergência,</w:t>
      </w:r>
      <w:r w:rsidR="00C919EC" w:rsidRPr="002D1573">
        <w:rPr>
          <w:rFonts w:asciiTheme="minorHAnsi" w:hAnsiTheme="minorHAnsi" w:cs="Arial"/>
          <w:sz w:val="24"/>
          <w:szCs w:val="24"/>
        </w:rPr>
        <w:t xml:space="preserve"> que continua</w:t>
      </w:r>
      <w:r w:rsidR="00C919EC">
        <w:rPr>
          <w:rFonts w:asciiTheme="minorHAnsi" w:hAnsiTheme="minorHAnsi" w:cs="Arial"/>
          <w:sz w:val="24"/>
          <w:szCs w:val="24"/>
        </w:rPr>
        <w:t>rão ocorrendo de forma regular, na medida do possível.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2D1573" w:rsidRDefault="00C919EC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3</w:t>
      </w:r>
      <w:r w:rsidR="002D1573" w:rsidRPr="002D1573">
        <w:rPr>
          <w:rFonts w:asciiTheme="minorHAnsi" w:hAnsiTheme="minorHAnsi" w:cs="Arial"/>
          <w:sz w:val="24"/>
          <w:szCs w:val="24"/>
        </w:rPr>
        <w:t>º Ficam estabelecidas as seguintes medidas administrativas básicas para racionalização da utili</w:t>
      </w:r>
      <w:r w:rsidR="00C94398">
        <w:rPr>
          <w:rFonts w:asciiTheme="minorHAnsi" w:hAnsiTheme="minorHAnsi" w:cs="Arial"/>
          <w:sz w:val="24"/>
          <w:szCs w:val="24"/>
        </w:rPr>
        <w:t>zação dos veículos oficiais do M</w:t>
      </w:r>
      <w:bookmarkStart w:id="0" w:name="_GoBack"/>
      <w:bookmarkEnd w:id="0"/>
      <w:r w:rsidR="002D1573" w:rsidRPr="002D1573">
        <w:rPr>
          <w:rFonts w:asciiTheme="minorHAnsi" w:hAnsiTheme="minorHAnsi" w:cs="Arial"/>
          <w:sz w:val="24"/>
          <w:szCs w:val="24"/>
        </w:rPr>
        <w:t>unicípio: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D1573">
        <w:rPr>
          <w:rFonts w:asciiTheme="minorHAnsi" w:hAnsiTheme="minorHAnsi" w:cs="Arial"/>
          <w:sz w:val="24"/>
          <w:szCs w:val="24"/>
        </w:rPr>
        <w:t xml:space="preserve">§1º Fica expressamente determinado aos Secretários Municipais a estrita observância e cumprimento das disposições contidas no presente Decreto, ficando a seu cargo a liberação dos veículos oficiais só para medidas de extrema urgência; 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D1573">
        <w:rPr>
          <w:rFonts w:asciiTheme="minorHAnsi" w:hAnsiTheme="minorHAnsi" w:cs="Arial"/>
          <w:sz w:val="24"/>
          <w:szCs w:val="24"/>
        </w:rPr>
        <w:t xml:space="preserve">§2º Ficará sob a responsabilidade pessoal dos Secretários Municipais as medidas para o fiel cumprimento e implementação do disposto no presente Decreto.    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D1573">
        <w:rPr>
          <w:rFonts w:asciiTheme="minorHAnsi" w:hAnsiTheme="minorHAnsi" w:cs="Arial"/>
          <w:sz w:val="24"/>
          <w:szCs w:val="24"/>
        </w:rPr>
        <w:t xml:space="preserve">Art. </w:t>
      </w:r>
      <w:r w:rsidR="00C919EC">
        <w:rPr>
          <w:rFonts w:asciiTheme="minorHAnsi" w:hAnsiTheme="minorHAnsi" w:cs="Arial"/>
          <w:sz w:val="24"/>
          <w:szCs w:val="24"/>
        </w:rPr>
        <w:t>4</w:t>
      </w:r>
      <w:r w:rsidRPr="002D1573">
        <w:rPr>
          <w:rFonts w:asciiTheme="minorHAnsi" w:hAnsiTheme="minorHAnsi" w:cs="Arial"/>
          <w:sz w:val="24"/>
          <w:szCs w:val="24"/>
        </w:rPr>
        <w:t>º As medidas de que trata o presente Decreto vigerá até que a situação do desabastecimento seja revertida.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F732E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D1573">
        <w:rPr>
          <w:rFonts w:asciiTheme="minorHAnsi" w:hAnsiTheme="minorHAnsi" w:cs="Arial"/>
          <w:sz w:val="24"/>
          <w:szCs w:val="24"/>
        </w:rPr>
        <w:t>Art. 6º Revogadas as disposições em contrário, este Decreto entra em vigor na data da sua publicação.</w:t>
      </w:r>
    </w:p>
    <w:p w:rsidR="002D1573" w:rsidRPr="006F4E5D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2D1573">
        <w:rPr>
          <w:rFonts w:asciiTheme="minorHAnsi" w:hAnsiTheme="minorHAnsi" w:cs="Arial"/>
          <w:sz w:val="24"/>
          <w:szCs w:val="24"/>
        </w:rPr>
        <w:t>24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2D1573">
        <w:rPr>
          <w:rFonts w:asciiTheme="minorHAnsi" w:hAnsiTheme="minorHAnsi" w:cs="Arial"/>
          <w:sz w:val="24"/>
          <w:szCs w:val="24"/>
        </w:rPr>
        <w:t>maio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2D1573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Júlio Cesar Prates Cunha</w:t>
      </w:r>
    </w:p>
    <w:p w:rsidR="00E677E7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  <w:r w:rsidR="002D1573">
        <w:rPr>
          <w:rFonts w:asciiTheme="minorHAnsi" w:hAnsiTheme="minorHAnsi" w:cs="Arial"/>
          <w:sz w:val="24"/>
          <w:szCs w:val="24"/>
        </w:rPr>
        <w:t>, em exercício</w:t>
      </w:r>
    </w:p>
    <w:p w:rsid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F444F9">
      <w:pPr>
        <w:jc w:val="right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6F4E5D" w:rsidRPr="006F4E5D" w:rsidRDefault="006F4E5D" w:rsidP="006F4E5D">
      <w:pPr>
        <w:rPr>
          <w:rFonts w:asciiTheme="minorHAnsi" w:hAnsiTheme="minorHAnsi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 Infraestrutura e Administração.</w:t>
      </w:r>
    </w:p>
    <w:sectPr w:rsidR="006F4E5D" w:rsidRPr="006F4E5D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97" w:rsidRDefault="00B73897" w:rsidP="006B02EF">
      <w:r>
        <w:separator/>
      </w:r>
    </w:p>
  </w:endnote>
  <w:endnote w:type="continuationSeparator" w:id="0">
    <w:p w:rsidR="00B73897" w:rsidRDefault="00B73897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B73897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B73897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B73897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B73897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97" w:rsidRDefault="00B73897" w:rsidP="006B02EF">
      <w:r>
        <w:separator/>
      </w:r>
    </w:p>
  </w:footnote>
  <w:footnote w:type="continuationSeparator" w:id="0">
    <w:p w:rsidR="00B73897" w:rsidRDefault="00B73897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FF2EF7" w:rsidP="00FF2EF7">
          <w:pPr>
            <w:pStyle w:val="Sumrio1"/>
            <w:rPr>
              <w:rFonts w:asciiTheme="minorHAnsi" w:hAnsiTheme="minorHAnsi"/>
            </w:rPr>
          </w:pPr>
          <w:r w:rsidRPr="003C0A8F">
            <w:rPr>
              <w:rFonts w:asciiTheme="minorHAnsi" w:hAnsiTheme="minorHAnsi"/>
            </w:rPr>
            <w:t>PREFEITURA MUNICIPAL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5AF2"/>
    <w:rsid w:val="00312D26"/>
    <w:rsid w:val="00314AC6"/>
    <w:rsid w:val="00317259"/>
    <w:rsid w:val="00317C5D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F6E84"/>
    <w:rsid w:val="00411963"/>
    <w:rsid w:val="004172C7"/>
    <w:rsid w:val="00422232"/>
    <w:rsid w:val="00426516"/>
    <w:rsid w:val="00430AB5"/>
    <w:rsid w:val="0043109D"/>
    <w:rsid w:val="00435BAF"/>
    <w:rsid w:val="00437414"/>
    <w:rsid w:val="0043754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7A2D"/>
    <w:rsid w:val="0062119A"/>
    <w:rsid w:val="0062729B"/>
    <w:rsid w:val="006345B8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082D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4154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590F"/>
    <w:rsid w:val="008C77EC"/>
    <w:rsid w:val="008D1D0D"/>
    <w:rsid w:val="008D2A2B"/>
    <w:rsid w:val="008E7AEF"/>
    <w:rsid w:val="008F0378"/>
    <w:rsid w:val="008F416C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10595"/>
    <w:rsid w:val="00A11543"/>
    <w:rsid w:val="00A1607E"/>
    <w:rsid w:val="00A16C65"/>
    <w:rsid w:val="00A21820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0032"/>
    <w:rsid w:val="00A765EF"/>
    <w:rsid w:val="00A84CBD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216A2"/>
    <w:rsid w:val="00B21A82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389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252B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9EC"/>
    <w:rsid w:val="00C91E56"/>
    <w:rsid w:val="00C94398"/>
    <w:rsid w:val="00C945E9"/>
    <w:rsid w:val="00C9697F"/>
    <w:rsid w:val="00CA4B15"/>
    <w:rsid w:val="00CA4C63"/>
    <w:rsid w:val="00CA530E"/>
    <w:rsid w:val="00CA577B"/>
    <w:rsid w:val="00CE245D"/>
    <w:rsid w:val="00CE3767"/>
    <w:rsid w:val="00CE4E6C"/>
    <w:rsid w:val="00CF2588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C10FB"/>
    <w:rsid w:val="00DC2C06"/>
    <w:rsid w:val="00DC6510"/>
    <w:rsid w:val="00DD2F00"/>
    <w:rsid w:val="00DD39D9"/>
    <w:rsid w:val="00DD4B6C"/>
    <w:rsid w:val="00DD5716"/>
    <w:rsid w:val="00DE00EF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28CE"/>
    <w:rsid w:val="00EB3157"/>
    <w:rsid w:val="00EC4FE3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6017F"/>
    <w:rsid w:val="00F67A92"/>
    <w:rsid w:val="00F743C9"/>
    <w:rsid w:val="00F775ED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BE35-5EA1-47F6-B8FD-34643A71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XXX, DE XX DE MARÇO DE 2018.</vt:lpstr>
    </vt:vector>
  </TitlesOfParts>
  <Company/>
  <LinksUpToDate>false</LinksUpToDate>
  <CharactersWithSpaces>2915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10</cp:revision>
  <cp:lastPrinted>2018-05-24T18:50:00Z</cp:lastPrinted>
  <dcterms:created xsi:type="dcterms:W3CDTF">2018-05-23T17:14:00Z</dcterms:created>
  <dcterms:modified xsi:type="dcterms:W3CDTF">2018-05-24T19:01:00Z</dcterms:modified>
</cp:coreProperties>
</file>