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886709">
        <w:rPr>
          <w:rFonts w:asciiTheme="minorHAnsi" w:hAnsiTheme="minorHAnsi" w:cs="Arial"/>
          <w:b/>
          <w:szCs w:val="24"/>
        </w:rPr>
        <w:t>4.90</w:t>
      </w:r>
      <w:r w:rsidR="00EF5640">
        <w:rPr>
          <w:rFonts w:asciiTheme="minorHAnsi" w:hAnsiTheme="minorHAnsi" w:cs="Arial"/>
          <w:b/>
          <w:szCs w:val="24"/>
        </w:rPr>
        <w:t>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22E93">
        <w:rPr>
          <w:rFonts w:asciiTheme="minorHAnsi" w:hAnsiTheme="minorHAnsi" w:cs="Arial"/>
          <w:b/>
          <w:szCs w:val="24"/>
        </w:rPr>
        <w:t>24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8A7447">
        <w:rPr>
          <w:rFonts w:asciiTheme="minorHAnsi" w:hAnsiTheme="minorHAnsi" w:cs="Arial"/>
          <w:b/>
          <w:szCs w:val="24"/>
        </w:rPr>
        <w:t>SETEMBRO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 w:val="18"/>
          <w:szCs w:val="24"/>
        </w:rPr>
      </w:pPr>
    </w:p>
    <w:p w:rsidR="008A7447" w:rsidRDefault="00EF5640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F5640">
        <w:rPr>
          <w:rFonts w:asciiTheme="minorHAnsi" w:hAnsiTheme="minorHAnsi" w:cs="Arial"/>
          <w:i w:val="0"/>
          <w:iCs w:val="0"/>
          <w:caps/>
          <w:sz w:val="24"/>
          <w:szCs w:val="24"/>
        </w:rPr>
        <w:t>NOMEIA OS REPRESENTANTES PARA A COMPOSIÇÃO DO CONSELHO DE ALIMENTAÇÃO ESCOLAR</w:t>
      </w:r>
    </w:p>
    <w:p w:rsidR="00EF5640" w:rsidRPr="0022566E" w:rsidRDefault="00EF5640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sz w:val="16"/>
          <w:szCs w:val="24"/>
        </w:rPr>
      </w:pPr>
    </w:p>
    <w:p w:rsidR="00EF5640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A7447">
        <w:rPr>
          <w:rFonts w:asciiTheme="minorHAnsi" w:hAnsiTheme="minorHAnsi" w:cs="Arial"/>
          <w:i w:val="0"/>
          <w:sz w:val="24"/>
          <w:szCs w:val="24"/>
        </w:rPr>
        <w:t xml:space="preserve">, pela Lei Municipal </w:t>
      </w:r>
      <w:r w:rsidR="00EF5640">
        <w:rPr>
          <w:rFonts w:asciiTheme="minorHAnsi" w:hAnsiTheme="minorHAnsi" w:cs="Arial"/>
          <w:i w:val="0"/>
          <w:sz w:val="24"/>
          <w:szCs w:val="24"/>
        </w:rPr>
        <w:t>2.899/2010,</w:t>
      </w:r>
    </w:p>
    <w:p w:rsidR="0022566E" w:rsidRPr="000E2217" w:rsidRDefault="008A744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16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2D1573" w:rsidRDefault="002D1573" w:rsidP="0022566E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2566E" w:rsidRPr="000E2217" w:rsidRDefault="0022566E" w:rsidP="0022566E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16"/>
          <w:szCs w:val="24"/>
        </w:rPr>
      </w:pPr>
    </w:p>
    <w:p w:rsidR="008A7447" w:rsidRDefault="008A7447" w:rsidP="00EF564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A7447">
        <w:rPr>
          <w:rFonts w:asciiTheme="minorHAnsi" w:hAnsiTheme="minorHAnsi" w:cs="Arial"/>
          <w:sz w:val="24"/>
          <w:szCs w:val="24"/>
        </w:rPr>
        <w:t>Art. 1</w:t>
      </w:r>
      <w:r w:rsidR="00EF5640">
        <w:rPr>
          <w:rFonts w:asciiTheme="minorHAnsi" w:hAnsiTheme="minorHAnsi" w:cs="Arial"/>
          <w:sz w:val="24"/>
          <w:szCs w:val="24"/>
        </w:rPr>
        <w:t xml:space="preserve">º </w:t>
      </w:r>
      <w:r w:rsidR="0070100C" w:rsidRPr="0070100C">
        <w:rPr>
          <w:rFonts w:asciiTheme="minorHAnsi" w:hAnsiTheme="minorHAnsi" w:cs="Arial"/>
          <w:sz w:val="24"/>
          <w:szCs w:val="24"/>
        </w:rPr>
        <w:t xml:space="preserve">São nomeados para compor o Conselho Municipal de </w:t>
      </w:r>
      <w:r w:rsidR="0070100C">
        <w:rPr>
          <w:rFonts w:asciiTheme="minorHAnsi" w:hAnsiTheme="minorHAnsi" w:cs="Arial"/>
          <w:sz w:val="24"/>
          <w:szCs w:val="24"/>
        </w:rPr>
        <w:t>Alimentação Escolar - CAE</w:t>
      </w:r>
      <w:r w:rsidR="0070100C" w:rsidRPr="0070100C">
        <w:rPr>
          <w:rFonts w:asciiTheme="minorHAnsi" w:hAnsiTheme="minorHAnsi" w:cs="Arial"/>
          <w:sz w:val="24"/>
          <w:szCs w:val="24"/>
        </w:rPr>
        <w:t xml:space="preserve">, </w:t>
      </w:r>
      <w:r w:rsidR="0070100C">
        <w:rPr>
          <w:rFonts w:asciiTheme="minorHAnsi" w:hAnsiTheme="minorHAnsi" w:cs="Arial"/>
          <w:sz w:val="24"/>
          <w:szCs w:val="24"/>
        </w:rPr>
        <w:t>por 04 (quatro) anos</w:t>
      </w:r>
      <w:r w:rsidR="0070100C" w:rsidRPr="0070100C">
        <w:rPr>
          <w:rFonts w:asciiTheme="minorHAnsi" w:hAnsiTheme="minorHAnsi" w:cs="Arial"/>
          <w:sz w:val="24"/>
          <w:szCs w:val="24"/>
        </w:rPr>
        <w:t>, os seguintes cidadãos do município, conforme segue:</w:t>
      </w:r>
    </w:p>
    <w:p w:rsidR="0070100C" w:rsidRPr="000E2217" w:rsidRDefault="0070100C" w:rsidP="00EF5640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70100C" w:rsidRPr="000E2217" w:rsidRDefault="0070100C" w:rsidP="000E22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E2217">
        <w:rPr>
          <w:rFonts w:asciiTheme="minorHAnsi" w:hAnsiTheme="minorHAnsi" w:cs="Arial"/>
          <w:b/>
          <w:sz w:val="24"/>
          <w:szCs w:val="24"/>
        </w:rPr>
        <w:t>Representante do Poder Executivo: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Maria Angélica Bartz Ely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Suplente: Milton Souza</w:t>
      </w:r>
    </w:p>
    <w:p w:rsidR="0070100C" w:rsidRPr="000E2217" w:rsidRDefault="0070100C" w:rsidP="000E2217">
      <w:pPr>
        <w:jc w:val="both"/>
        <w:rPr>
          <w:rFonts w:asciiTheme="minorHAnsi" w:hAnsiTheme="minorHAnsi" w:cs="Arial"/>
          <w:szCs w:val="24"/>
        </w:rPr>
      </w:pPr>
    </w:p>
    <w:p w:rsidR="0070100C" w:rsidRPr="000E2217" w:rsidRDefault="0070100C" w:rsidP="000E22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E2217">
        <w:rPr>
          <w:rFonts w:asciiTheme="minorHAnsi" w:hAnsiTheme="minorHAnsi" w:cs="Arial"/>
          <w:b/>
          <w:sz w:val="24"/>
          <w:szCs w:val="24"/>
        </w:rPr>
        <w:t>Representante dos Profissionais de Educação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Maria Madalena dos Santos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Suplemente: Priscila Veiga Correia de Paula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Maria Fernanda Saraiva da Silva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Suplente: Juliana Alves dos Santos</w:t>
      </w:r>
    </w:p>
    <w:p w:rsidR="0070100C" w:rsidRPr="000E2217" w:rsidRDefault="0070100C" w:rsidP="000E2217">
      <w:pPr>
        <w:jc w:val="both"/>
        <w:rPr>
          <w:rFonts w:asciiTheme="minorHAnsi" w:hAnsiTheme="minorHAnsi" w:cs="Arial"/>
          <w:sz w:val="18"/>
          <w:szCs w:val="24"/>
        </w:rPr>
      </w:pPr>
    </w:p>
    <w:p w:rsidR="0070100C" w:rsidRPr="000E2217" w:rsidRDefault="0070100C" w:rsidP="000E22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E2217">
        <w:rPr>
          <w:rFonts w:asciiTheme="minorHAnsi" w:hAnsiTheme="minorHAnsi" w:cs="Arial"/>
          <w:b/>
          <w:sz w:val="24"/>
          <w:szCs w:val="24"/>
        </w:rPr>
        <w:t>Representante dos Pais e Alunos</w:t>
      </w:r>
    </w:p>
    <w:p w:rsidR="0070100C" w:rsidRDefault="0070100C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Ana Lucia Pinheiro Lopes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Suplente: Liliane da Silva Ferrão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Anidria Luiza da Rocha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Suplente: Aline dos Santos Kappel</w:t>
      </w:r>
    </w:p>
    <w:p w:rsidR="000E2217" w:rsidRPr="000E2217" w:rsidRDefault="000E2217" w:rsidP="000E2217">
      <w:pPr>
        <w:jc w:val="both"/>
        <w:rPr>
          <w:rFonts w:asciiTheme="minorHAnsi" w:hAnsiTheme="minorHAnsi" w:cs="Arial"/>
          <w:sz w:val="18"/>
          <w:szCs w:val="24"/>
        </w:rPr>
      </w:pPr>
    </w:p>
    <w:p w:rsidR="000E2217" w:rsidRPr="000E2217" w:rsidRDefault="000E2217" w:rsidP="000E22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E2217">
        <w:rPr>
          <w:rFonts w:asciiTheme="minorHAnsi" w:hAnsiTheme="minorHAnsi" w:cs="Arial"/>
          <w:b/>
          <w:sz w:val="24"/>
          <w:szCs w:val="24"/>
        </w:rPr>
        <w:t>Representante da Sociedade Civil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Joaquim Vanderlei Garcia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Suplente: Ana Ercilia Cunha Lopes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Titular: Laurete Madalene Duarte Pereira</w:t>
      </w:r>
    </w:p>
    <w:p w:rsidR="000E2217" w:rsidRDefault="000E2217" w:rsidP="000E221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Suplente: Arzelina Garcia Severo</w:t>
      </w:r>
    </w:p>
    <w:p w:rsidR="0070100C" w:rsidRPr="000E2217" w:rsidRDefault="0070100C" w:rsidP="00EF5640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0004AC" w:rsidRDefault="00000F95" w:rsidP="00000F9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F95">
        <w:rPr>
          <w:rFonts w:asciiTheme="minorHAnsi" w:hAnsiTheme="minorHAnsi" w:cs="Arial"/>
          <w:sz w:val="24"/>
          <w:szCs w:val="24"/>
        </w:rPr>
        <w:t xml:space="preserve">Art. 3º </w:t>
      </w:r>
      <w:r w:rsidR="00AC67DE">
        <w:rPr>
          <w:rFonts w:asciiTheme="minorHAnsi" w:hAnsiTheme="minorHAnsi" w:cs="Arial"/>
          <w:sz w:val="24"/>
          <w:szCs w:val="24"/>
        </w:rPr>
        <w:t>Revogadas as disposições em contrário, este Decreto entra em vigor na data de sua publicação.</w:t>
      </w:r>
    </w:p>
    <w:p w:rsidR="00000F95" w:rsidRDefault="00000F95" w:rsidP="00000F95">
      <w:pPr>
        <w:spacing w:line="276" w:lineRule="auto"/>
        <w:jc w:val="both"/>
        <w:rPr>
          <w:rFonts w:asciiTheme="minorHAnsi" w:hAnsiTheme="minorHAnsi" w:cs="Arial"/>
          <w:sz w:val="12"/>
          <w:szCs w:val="24"/>
        </w:rPr>
      </w:pPr>
    </w:p>
    <w:p w:rsidR="0022566E" w:rsidRPr="000004AC" w:rsidRDefault="0022566E" w:rsidP="009877F9">
      <w:pPr>
        <w:spacing w:line="276" w:lineRule="auto"/>
        <w:jc w:val="both"/>
        <w:rPr>
          <w:rFonts w:asciiTheme="minorHAnsi" w:hAnsiTheme="minorHAnsi" w:cs="Arial"/>
          <w:sz w:val="12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AC67DE">
        <w:rPr>
          <w:rFonts w:asciiTheme="minorHAnsi" w:hAnsiTheme="minorHAnsi" w:cs="Arial"/>
          <w:sz w:val="24"/>
          <w:szCs w:val="24"/>
        </w:rPr>
        <w:t>24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886709">
        <w:rPr>
          <w:rFonts w:asciiTheme="minorHAnsi" w:hAnsiTheme="minorHAnsi" w:cs="Arial"/>
          <w:sz w:val="24"/>
          <w:szCs w:val="24"/>
        </w:rPr>
        <w:t>setembro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22566E" w:rsidRDefault="0022566E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22566E" w:rsidRDefault="006F4E5D" w:rsidP="000004A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0004AC">
        <w:rPr>
          <w:rFonts w:asciiTheme="minorHAnsi" w:hAnsiTheme="minorHAnsi" w:cs="Arial"/>
          <w:sz w:val="24"/>
          <w:szCs w:val="24"/>
        </w:rPr>
        <w:t xml:space="preserve"> Infraestrutura e Administração</w:t>
      </w:r>
      <w:bookmarkStart w:id="0" w:name="_GoBack"/>
      <w:bookmarkEnd w:id="0"/>
    </w:p>
    <w:sectPr w:rsid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5D" w:rsidRDefault="007E175D" w:rsidP="006B02EF">
      <w:r>
        <w:separator/>
      </w:r>
    </w:p>
  </w:endnote>
  <w:endnote w:type="continuationSeparator" w:id="0">
    <w:p w:rsidR="007E175D" w:rsidRDefault="007E175D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7E175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7E175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7E175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7E175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5D" w:rsidRDefault="007E175D" w:rsidP="006B02EF">
      <w:r>
        <w:separator/>
      </w:r>
    </w:p>
  </w:footnote>
  <w:footnote w:type="continuationSeparator" w:id="0">
    <w:p w:rsidR="007E175D" w:rsidRDefault="007E175D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9877F9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MUNICÍPIO </w:t>
          </w:r>
          <w:r w:rsidR="00FF2EF7" w:rsidRPr="003C0A8F">
            <w:rPr>
              <w:rFonts w:asciiTheme="minorHAnsi" w:hAnsiTheme="minorHAnsi"/>
            </w:rPr>
            <w:t>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4AC"/>
    <w:rsid w:val="00000F95"/>
    <w:rsid w:val="00003E69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217"/>
    <w:rsid w:val="000E240D"/>
    <w:rsid w:val="000E5633"/>
    <w:rsid w:val="000F2931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566E"/>
    <w:rsid w:val="002269A9"/>
    <w:rsid w:val="002356AB"/>
    <w:rsid w:val="0024081A"/>
    <w:rsid w:val="00242D56"/>
    <w:rsid w:val="00244566"/>
    <w:rsid w:val="00267DCC"/>
    <w:rsid w:val="002721C7"/>
    <w:rsid w:val="002734C5"/>
    <w:rsid w:val="00276D28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471A"/>
    <w:rsid w:val="0035573C"/>
    <w:rsid w:val="003559F3"/>
    <w:rsid w:val="00355FD3"/>
    <w:rsid w:val="00365B5B"/>
    <w:rsid w:val="00374E70"/>
    <w:rsid w:val="00375A15"/>
    <w:rsid w:val="0038681A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460E1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22E93"/>
    <w:rsid w:val="005327FE"/>
    <w:rsid w:val="0053428D"/>
    <w:rsid w:val="005346D4"/>
    <w:rsid w:val="00534789"/>
    <w:rsid w:val="00544C42"/>
    <w:rsid w:val="00545844"/>
    <w:rsid w:val="00557681"/>
    <w:rsid w:val="005600A8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C77"/>
    <w:rsid w:val="00681F44"/>
    <w:rsid w:val="006821F4"/>
    <w:rsid w:val="006826DA"/>
    <w:rsid w:val="00694144"/>
    <w:rsid w:val="006A5DF9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100C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175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544F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709"/>
    <w:rsid w:val="008868E5"/>
    <w:rsid w:val="00892D25"/>
    <w:rsid w:val="00894775"/>
    <w:rsid w:val="008A6A7D"/>
    <w:rsid w:val="008A7027"/>
    <w:rsid w:val="008A744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12A9D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877F9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54912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3E5"/>
    <w:rsid w:val="00AB5AA8"/>
    <w:rsid w:val="00AC40AB"/>
    <w:rsid w:val="00AC580C"/>
    <w:rsid w:val="00AC5C53"/>
    <w:rsid w:val="00AC6021"/>
    <w:rsid w:val="00AC64FB"/>
    <w:rsid w:val="00AC67DE"/>
    <w:rsid w:val="00AC7E1D"/>
    <w:rsid w:val="00AD0244"/>
    <w:rsid w:val="00AD1B91"/>
    <w:rsid w:val="00AD4624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388E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82A09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3951"/>
    <w:rsid w:val="00D54A7E"/>
    <w:rsid w:val="00D550C5"/>
    <w:rsid w:val="00D63589"/>
    <w:rsid w:val="00D669CE"/>
    <w:rsid w:val="00D71FD8"/>
    <w:rsid w:val="00D752A3"/>
    <w:rsid w:val="00D77DA8"/>
    <w:rsid w:val="00D87D27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EF5640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688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628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BDF7-EE5C-424C-AB44-CB8FA27B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4.888, DE 31 DE JULHO DE 2018.</vt:lpstr>
    </vt:vector>
  </TitlesOfParts>
  <Company/>
  <LinksUpToDate>false</LinksUpToDate>
  <CharactersWithSpaces>1380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5</cp:revision>
  <cp:lastPrinted>2018-07-24T16:14:00Z</cp:lastPrinted>
  <dcterms:created xsi:type="dcterms:W3CDTF">2018-09-24T12:49:00Z</dcterms:created>
  <dcterms:modified xsi:type="dcterms:W3CDTF">2018-09-24T13:04:00Z</dcterms:modified>
</cp:coreProperties>
</file>