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A44A0F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DECRETO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4.806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C14E15">
        <w:rPr>
          <w:rFonts w:ascii="Arial" w:hAnsi="Arial" w:cs="Arial"/>
          <w:b/>
          <w:sz w:val="22"/>
          <w:szCs w:val="22"/>
        </w:rPr>
        <w:t>15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B606D4">
        <w:rPr>
          <w:rFonts w:ascii="Arial" w:hAnsi="Arial" w:cs="Arial"/>
          <w:b/>
          <w:sz w:val="22"/>
          <w:szCs w:val="22"/>
        </w:rPr>
        <w:t>AGOSTO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817BA" w:rsidRDefault="003817BA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730609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B606D4" w:rsidRPr="00B606D4">
        <w:rPr>
          <w:rFonts w:cs="Arial"/>
          <w:b w:val="0"/>
          <w:sz w:val="22"/>
          <w:szCs w:val="22"/>
        </w:rPr>
        <w:t xml:space="preserve"> UM CRÉDITO ESPECIAL NO VALOR DE R$ 60.000,00.</w:t>
      </w:r>
    </w:p>
    <w:p w:rsidR="005E7CC8" w:rsidRDefault="005E7CC8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995CAC" w:rsidRDefault="00995CAC" w:rsidP="00995CAC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>
        <w:rPr>
          <w:rFonts w:cs="Arial"/>
          <w:i w:val="0"/>
          <w:sz w:val="22"/>
          <w:szCs w:val="22"/>
        </w:rPr>
        <w:t>558, de 15 de agosto de 2017;</w:t>
      </w:r>
    </w:p>
    <w:p w:rsidR="00995CAC" w:rsidRPr="009809BD" w:rsidRDefault="00995CAC" w:rsidP="00995CAC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606D4" w:rsidRPr="00AD3886" w:rsidRDefault="00B606D4" w:rsidP="004718EF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18EF">
        <w:rPr>
          <w:rFonts w:ascii="Arial" w:hAnsi="Arial" w:cs="Arial"/>
          <w:b/>
          <w:sz w:val="22"/>
          <w:szCs w:val="22"/>
        </w:rPr>
        <w:t>A</w:t>
      </w:r>
      <w:r w:rsidR="005C32F4" w:rsidRPr="004718EF">
        <w:rPr>
          <w:rFonts w:ascii="Arial" w:hAnsi="Arial" w:cs="Arial"/>
          <w:b/>
          <w:sz w:val="22"/>
          <w:szCs w:val="22"/>
        </w:rPr>
        <w:t>rt</w:t>
      </w:r>
      <w:r w:rsidRPr="004718EF">
        <w:rPr>
          <w:rFonts w:ascii="Arial" w:hAnsi="Arial" w:cs="Arial"/>
          <w:b/>
          <w:sz w:val="22"/>
          <w:szCs w:val="22"/>
        </w:rPr>
        <w:t>. 1º</w:t>
      </w:r>
      <w:r w:rsidR="005C32F4" w:rsidRPr="004718EF">
        <w:rPr>
          <w:rFonts w:ascii="Arial" w:hAnsi="Arial" w:cs="Arial"/>
          <w:b/>
          <w:sz w:val="22"/>
          <w:szCs w:val="22"/>
        </w:rPr>
        <w:t>.</w:t>
      </w:r>
      <w:r w:rsidRPr="00AD3886">
        <w:rPr>
          <w:rFonts w:ascii="Arial" w:hAnsi="Arial" w:cs="Arial"/>
          <w:sz w:val="22"/>
          <w:szCs w:val="22"/>
        </w:rPr>
        <w:t xml:space="preserve"> </w:t>
      </w:r>
      <w:r w:rsidR="00995CAC">
        <w:rPr>
          <w:rFonts w:ascii="Arial" w:hAnsi="Arial" w:cs="Arial"/>
          <w:sz w:val="22"/>
          <w:szCs w:val="22"/>
        </w:rPr>
        <w:t>Abre</w:t>
      </w:r>
      <w:r w:rsidRPr="00AD3886">
        <w:rPr>
          <w:rFonts w:ascii="Arial" w:hAnsi="Arial" w:cs="Arial"/>
          <w:sz w:val="22"/>
          <w:szCs w:val="22"/>
        </w:rPr>
        <w:t xml:space="preserve"> um Crédito Especial no valor de R$ 60.000,00 (Sessenta mil reais) que será utilizado na seguinte dotação orçamentária:</w:t>
      </w:r>
    </w:p>
    <w:p w:rsidR="00B606D4" w:rsidRPr="00AD3886" w:rsidRDefault="00B606D4" w:rsidP="004718E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D3886">
        <w:rPr>
          <w:rFonts w:ascii="Arial" w:hAnsi="Arial" w:cs="Arial"/>
          <w:sz w:val="22"/>
          <w:szCs w:val="22"/>
        </w:rPr>
        <w:t>1100-SECRETARIA MUNICIPAL DA SAÚDE</w:t>
      </w:r>
    </w:p>
    <w:p w:rsidR="00B606D4" w:rsidRPr="00AD3886" w:rsidRDefault="00B606D4" w:rsidP="00471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3886">
        <w:rPr>
          <w:rFonts w:ascii="Arial" w:hAnsi="Arial" w:cs="Arial"/>
          <w:sz w:val="22"/>
          <w:szCs w:val="22"/>
        </w:rPr>
        <w:t>1102-BLOCO DE SAÚDE – ATENÇÃO BÁSICA</w:t>
      </w:r>
    </w:p>
    <w:p w:rsidR="00B606D4" w:rsidRPr="00AD3886" w:rsidRDefault="00B606D4" w:rsidP="00471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3886">
        <w:rPr>
          <w:rFonts w:ascii="Arial" w:hAnsi="Arial" w:cs="Arial"/>
          <w:sz w:val="22"/>
          <w:szCs w:val="22"/>
        </w:rPr>
        <w:t>2256-DESPESAS DE EXERCÍCIOS ANTERIORES</w:t>
      </w:r>
    </w:p>
    <w:p w:rsidR="00B606D4" w:rsidRPr="00AD3886" w:rsidRDefault="00B606D4" w:rsidP="000E1549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3886">
        <w:rPr>
          <w:rFonts w:ascii="Arial" w:hAnsi="Arial" w:cs="Arial"/>
          <w:sz w:val="22"/>
          <w:szCs w:val="22"/>
        </w:rPr>
        <w:t>33909292.00.00-Material de Consumo</w:t>
      </w:r>
      <w:r w:rsidR="004718EF">
        <w:rPr>
          <w:rFonts w:ascii="Arial" w:hAnsi="Arial" w:cs="Arial"/>
          <w:sz w:val="22"/>
          <w:szCs w:val="22"/>
        </w:rPr>
        <w:tab/>
        <w:t xml:space="preserve">R$ </w:t>
      </w:r>
      <w:r w:rsidRPr="00AD3886">
        <w:rPr>
          <w:rFonts w:ascii="Arial" w:hAnsi="Arial" w:cs="Arial"/>
          <w:sz w:val="22"/>
          <w:szCs w:val="22"/>
        </w:rPr>
        <w:t>60.000,00</w:t>
      </w:r>
    </w:p>
    <w:p w:rsidR="00B606D4" w:rsidRPr="00AD3886" w:rsidRDefault="00B606D4" w:rsidP="004718EF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18EF">
        <w:rPr>
          <w:rFonts w:ascii="Arial" w:hAnsi="Arial" w:cs="Arial"/>
          <w:b/>
          <w:sz w:val="22"/>
          <w:szCs w:val="22"/>
        </w:rPr>
        <w:t>Art.</w:t>
      </w:r>
      <w:r w:rsidR="004718EF">
        <w:rPr>
          <w:rFonts w:ascii="Arial" w:hAnsi="Arial" w:cs="Arial"/>
          <w:b/>
          <w:sz w:val="22"/>
          <w:szCs w:val="22"/>
        </w:rPr>
        <w:t xml:space="preserve"> </w:t>
      </w:r>
      <w:r w:rsidRPr="004718EF">
        <w:rPr>
          <w:rFonts w:ascii="Arial" w:hAnsi="Arial" w:cs="Arial"/>
          <w:b/>
          <w:sz w:val="22"/>
          <w:szCs w:val="22"/>
        </w:rPr>
        <w:t>2º</w:t>
      </w:r>
      <w:r w:rsidR="005C32F4" w:rsidRPr="004718EF">
        <w:rPr>
          <w:rFonts w:ascii="Arial" w:hAnsi="Arial" w:cs="Arial"/>
          <w:b/>
          <w:sz w:val="22"/>
          <w:szCs w:val="22"/>
        </w:rPr>
        <w:t>.</w:t>
      </w:r>
      <w:r w:rsidRPr="00AD3886">
        <w:rPr>
          <w:rFonts w:ascii="Arial" w:hAnsi="Arial" w:cs="Arial"/>
          <w:sz w:val="22"/>
          <w:szCs w:val="22"/>
        </w:rPr>
        <w:t xml:space="preserve"> Servirá como cobertura do presente Crédito Especial a arrecadação a maior verificada no exercício.</w:t>
      </w:r>
    </w:p>
    <w:p w:rsidR="00B606D4" w:rsidRDefault="00B606D4" w:rsidP="004718EF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18EF">
        <w:rPr>
          <w:rFonts w:ascii="Arial" w:hAnsi="Arial" w:cs="Arial"/>
          <w:b/>
          <w:sz w:val="22"/>
          <w:szCs w:val="22"/>
        </w:rPr>
        <w:t>Art. 3º</w:t>
      </w:r>
      <w:r w:rsidR="005C32F4" w:rsidRPr="004718EF">
        <w:rPr>
          <w:rFonts w:ascii="Arial" w:hAnsi="Arial" w:cs="Arial"/>
          <w:b/>
          <w:sz w:val="22"/>
          <w:szCs w:val="22"/>
        </w:rPr>
        <w:t>.</w:t>
      </w:r>
      <w:r w:rsidRPr="00AD3886">
        <w:rPr>
          <w:rFonts w:ascii="Arial" w:hAnsi="Arial" w:cs="Arial"/>
          <w:sz w:val="22"/>
          <w:szCs w:val="22"/>
        </w:rPr>
        <w:t xml:space="preserve"> Revogadas as disposições em contrário,</w:t>
      </w:r>
      <w:r w:rsidR="00995CAC">
        <w:rPr>
          <w:rFonts w:ascii="Arial" w:hAnsi="Arial" w:cs="Arial"/>
          <w:sz w:val="22"/>
          <w:szCs w:val="22"/>
        </w:rPr>
        <w:t xml:space="preserve"> este Decreto</w:t>
      </w:r>
      <w:r w:rsidR="00CD4F49">
        <w:rPr>
          <w:rFonts w:ascii="Arial" w:hAnsi="Arial" w:cs="Arial"/>
          <w:sz w:val="22"/>
          <w:szCs w:val="22"/>
        </w:rPr>
        <w:t xml:space="preserve"> e</w:t>
      </w:r>
      <w:bookmarkStart w:id="0" w:name="_GoBack"/>
      <w:bookmarkEnd w:id="0"/>
      <w:r w:rsidR="00CD4F49">
        <w:rPr>
          <w:rFonts w:ascii="Arial" w:hAnsi="Arial" w:cs="Arial"/>
          <w:sz w:val="22"/>
          <w:szCs w:val="22"/>
        </w:rPr>
        <w:t>ntra</w:t>
      </w:r>
      <w:r w:rsidRPr="00AD3886">
        <w:rPr>
          <w:rFonts w:ascii="Arial" w:hAnsi="Arial" w:cs="Arial"/>
          <w:sz w:val="22"/>
          <w:szCs w:val="22"/>
        </w:rPr>
        <w:t xml:space="preserve"> em vigor na data de sua publicação.</w:t>
      </w:r>
    </w:p>
    <w:p w:rsidR="00CD4F49" w:rsidRDefault="00CD4F49" w:rsidP="004718EF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A4431" w:rsidRDefault="00AA4431" w:rsidP="00AA44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AA4431" w:rsidRDefault="00AA4431" w:rsidP="00AA44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AA4431" w:rsidRDefault="00AA4431" w:rsidP="00AA4431">
      <w:pPr>
        <w:jc w:val="both"/>
        <w:rPr>
          <w:rFonts w:ascii="Arial" w:hAnsi="Arial" w:cs="Arial"/>
          <w:sz w:val="22"/>
          <w:szCs w:val="22"/>
        </w:rPr>
      </w:pPr>
    </w:p>
    <w:p w:rsidR="00AA4431" w:rsidRDefault="00AA4431" w:rsidP="00AA4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AA4431" w:rsidRDefault="00AA4431" w:rsidP="00AA4431">
      <w:pPr>
        <w:rPr>
          <w:rFonts w:ascii="Arial" w:hAnsi="Arial" w:cs="Arial"/>
          <w:sz w:val="22"/>
          <w:szCs w:val="22"/>
        </w:rPr>
      </w:pPr>
    </w:p>
    <w:p w:rsidR="00AA4431" w:rsidRDefault="00AA4431" w:rsidP="00AA4431">
      <w:pPr>
        <w:rPr>
          <w:rFonts w:ascii="Arial" w:hAnsi="Arial" w:cs="Arial"/>
          <w:sz w:val="22"/>
          <w:szCs w:val="22"/>
        </w:rPr>
      </w:pPr>
    </w:p>
    <w:p w:rsidR="00AA4431" w:rsidRDefault="00AA4431" w:rsidP="00AA4431">
      <w:pPr>
        <w:rPr>
          <w:rFonts w:ascii="Arial" w:hAnsi="Arial" w:cs="Arial"/>
          <w:sz w:val="22"/>
          <w:szCs w:val="22"/>
        </w:rPr>
      </w:pPr>
    </w:p>
    <w:p w:rsidR="00AA4431" w:rsidRDefault="00AA4431" w:rsidP="00AA44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AA4431" w:rsidRPr="00741872" w:rsidRDefault="00AA4431" w:rsidP="00AA443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AA4431" w:rsidRPr="00C07C41" w:rsidRDefault="00AA4431" w:rsidP="00AA4431">
      <w:pPr>
        <w:spacing w:line="276" w:lineRule="auto"/>
        <w:jc w:val="center"/>
        <w:rPr>
          <w:sz w:val="22"/>
          <w:szCs w:val="22"/>
        </w:rPr>
      </w:pPr>
    </w:p>
    <w:p w:rsidR="00D44819" w:rsidRPr="00C524F4" w:rsidRDefault="00D44819" w:rsidP="00AA44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44819" w:rsidRPr="00C524F4" w:rsidSect="00F431B0">
      <w:headerReference w:type="default" r:id="rId8"/>
      <w:footerReference w:type="default" r:id="rId9"/>
      <w:pgSz w:w="11906" w:h="16838"/>
      <w:pgMar w:top="993" w:right="1701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50" w:rsidRDefault="00637050" w:rsidP="006B02EF">
      <w:r>
        <w:separator/>
      </w:r>
    </w:p>
  </w:endnote>
  <w:endnote w:type="continuationSeparator" w:id="0">
    <w:p w:rsidR="00637050" w:rsidRDefault="0063705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 w:rsidR="008424EE"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</w:t>
    </w:r>
    <w:r w:rsidR="002F1C60" w:rsidRPr="00674CCD">
      <w:rPr>
        <w:rFonts w:ascii="Comic Sans MS" w:hAnsi="Comic Sans MS"/>
        <w:sz w:val="18"/>
        <w:lang w:val="en-US"/>
      </w:rPr>
      <w:t>51)</w:t>
    </w:r>
    <w:r w:rsidR="008424EE">
      <w:rPr>
        <w:rFonts w:ascii="Comic Sans MS" w:hAnsi="Comic Sans MS"/>
        <w:sz w:val="18"/>
        <w:lang w:val="en-US"/>
      </w:rPr>
      <w:t xml:space="preserve"> </w:t>
    </w:r>
    <w:r w:rsidR="002F1C60" w:rsidRPr="00674CCD">
      <w:rPr>
        <w:rFonts w:ascii="Comic Sans MS" w:hAnsi="Comic Sans MS"/>
        <w:sz w:val="18"/>
        <w:lang w:val="en-US"/>
      </w:rPr>
      <w:t>3651</w:t>
    </w:r>
    <w:r w:rsidRPr="00674CCD">
      <w:rPr>
        <w:rFonts w:ascii="Comic Sans MS" w:hAnsi="Comic Sans MS"/>
        <w:sz w:val="18"/>
        <w:lang w:val="en-US"/>
      </w:rPr>
      <w:t>-1744</w:t>
    </w:r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 w:rsidR="008424EE"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 w:rsidR="008424EE">
      <w:rPr>
        <w:rFonts w:ascii="Comic Sans MS" w:hAnsi="Comic Sans MS"/>
        <w:sz w:val="18"/>
        <w:lang w:val="en-US"/>
      </w:rPr>
      <w:t xml:space="preserve">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50" w:rsidRDefault="00637050" w:rsidP="006B02EF">
      <w:r>
        <w:separator/>
      </w:r>
    </w:p>
  </w:footnote>
  <w:footnote w:type="continuationSeparator" w:id="0">
    <w:p w:rsidR="00637050" w:rsidRDefault="0063705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6D7F"/>
    <w:rsid w:val="002B7283"/>
    <w:rsid w:val="002B7447"/>
    <w:rsid w:val="002C35D4"/>
    <w:rsid w:val="002D3932"/>
    <w:rsid w:val="002E3D9C"/>
    <w:rsid w:val="002E4EBF"/>
    <w:rsid w:val="002E6C4E"/>
    <w:rsid w:val="002F1B1F"/>
    <w:rsid w:val="002F1C60"/>
    <w:rsid w:val="002F1D7A"/>
    <w:rsid w:val="002F36E6"/>
    <w:rsid w:val="003009E3"/>
    <w:rsid w:val="003013FB"/>
    <w:rsid w:val="00305AF2"/>
    <w:rsid w:val="00312D26"/>
    <w:rsid w:val="00314AC6"/>
    <w:rsid w:val="00315C36"/>
    <w:rsid w:val="00321173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823D7"/>
    <w:rsid w:val="00485386"/>
    <w:rsid w:val="00491E93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7DEB"/>
    <w:rsid w:val="005E241B"/>
    <w:rsid w:val="005E3347"/>
    <w:rsid w:val="005E51BB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37050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0609"/>
    <w:rsid w:val="00735127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6DE6"/>
    <w:rsid w:val="00807197"/>
    <w:rsid w:val="00817BCB"/>
    <w:rsid w:val="0083207E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AAA"/>
    <w:rsid w:val="00954C89"/>
    <w:rsid w:val="00973725"/>
    <w:rsid w:val="009905D1"/>
    <w:rsid w:val="00991043"/>
    <w:rsid w:val="00992877"/>
    <w:rsid w:val="009938DD"/>
    <w:rsid w:val="00994634"/>
    <w:rsid w:val="00994D97"/>
    <w:rsid w:val="00995CAC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6FC5"/>
    <w:rsid w:val="00A40D03"/>
    <w:rsid w:val="00A4352E"/>
    <w:rsid w:val="00A438C1"/>
    <w:rsid w:val="00A43ED3"/>
    <w:rsid w:val="00A44A0F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F3F"/>
    <w:rsid w:val="00A72BA9"/>
    <w:rsid w:val="00A84CBD"/>
    <w:rsid w:val="00A97C7D"/>
    <w:rsid w:val="00AA4431"/>
    <w:rsid w:val="00AB16A8"/>
    <w:rsid w:val="00AB3ED5"/>
    <w:rsid w:val="00AB5AA8"/>
    <w:rsid w:val="00AC05D6"/>
    <w:rsid w:val="00AC1B8E"/>
    <w:rsid w:val="00AC40AB"/>
    <w:rsid w:val="00AC64FB"/>
    <w:rsid w:val="00AC7E1D"/>
    <w:rsid w:val="00AD0244"/>
    <w:rsid w:val="00AD1B91"/>
    <w:rsid w:val="00AD3886"/>
    <w:rsid w:val="00AD5280"/>
    <w:rsid w:val="00AD6609"/>
    <w:rsid w:val="00AE2A37"/>
    <w:rsid w:val="00AE6B40"/>
    <w:rsid w:val="00AE757A"/>
    <w:rsid w:val="00AF664D"/>
    <w:rsid w:val="00B0246C"/>
    <w:rsid w:val="00B03A73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49E2"/>
    <w:rsid w:val="00B902CD"/>
    <w:rsid w:val="00B90DB7"/>
    <w:rsid w:val="00B914C6"/>
    <w:rsid w:val="00B93EA9"/>
    <w:rsid w:val="00B970AC"/>
    <w:rsid w:val="00BA142A"/>
    <w:rsid w:val="00BA67D7"/>
    <w:rsid w:val="00BB4B50"/>
    <w:rsid w:val="00BC1117"/>
    <w:rsid w:val="00BC7ECF"/>
    <w:rsid w:val="00BD02C5"/>
    <w:rsid w:val="00BD0FBE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4E15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3A10"/>
    <w:rsid w:val="00DA5BB7"/>
    <w:rsid w:val="00DB15B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6AB7"/>
    <w:rsid w:val="00FB1BE1"/>
    <w:rsid w:val="00FC435A"/>
    <w:rsid w:val="00FC4C19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8EEF-2C4D-4A2B-95EB-30E35548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287</cp:revision>
  <cp:lastPrinted>2017-07-31T21:48:00Z</cp:lastPrinted>
  <dcterms:created xsi:type="dcterms:W3CDTF">2017-02-02T13:49:00Z</dcterms:created>
  <dcterms:modified xsi:type="dcterms:W3CDTF">2017-08-15T14:30:00Z</dcterms:modified>
</cp:coreProperties>
</file>