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DC" w:rsidRPr="002121B7" w:rsidRDefault="003F20DC" w:rsidP="00D37CDC">
      <w:pPr>
        <w:spacing w:line="360" w:lineRule="auto"/>
        <w:jc w:val="center"/>
        <w:rPr>
          <w:sz w:val="22"/>
          <w:szCs w:val="22"/>
        </w:rPr>
      </w:pPr>
    </w:p>
    <w:p w:rsidR="00D37CDC" w:rsidRPr="002121B7" w:rsidRDefault="00D37CDC" w:rsidP="00D37CDC">
      <w:pPr>
        <w:spacing w:line="360" w:lineRule="auto"/>
        <w:jc w:val="center"/>
        <w:rPr>
          <w:b w:val="0"/>
          <w:sz w:val="22"/>
          <w:szCs w:val="22"/>
        </w:rPr>
      </w:pPr>
      <w:r w:rsidRPr="002121B7">
        <w:rPr>
          <w:sz w:val="22"/>
          <w:szCs w:val="22"/>
        </w:rPr>
        <w:t xml:space="preserve">DECRETO Nº </w:t>
      </w:r>
      <w:r w:rsidR="003F20DC" w:rsidRPr="002121B7">
        <w:rPr>
          <w:sz w:val="22"/>
          <w:szCs w:val="22"/>
        </w:rPr>
        <w:t>47</w:t>
      </w:r>
      <w:r w:rsidR="00004E92">
        <w:rPr>
          <w:sz w:val="22"/>
          <w:szCs w:val="22"/>
        </w:rPr>
        <w:t>87,</w:t>
      </w:r>
      <w:r w:rsidR="003F20DC" w:rsidRPr="002121B7">
        <w:rPr>
          <w:sz w:val="22"/>
          <w:szCs w:val="22"/>
        </w:rPr>
        <w:t xml:space="preserve"> </w:t>
      </w:r>
      <w:r w:rsidRPr="002121B7">
        <w:rPr>
          <w:sz w:val="22"/>
          <w:szCs w:val="22"/>
        </w:rPr>
        <w:t xml:space="preserve">DE </w:t>
      </w:r>
      <w:r w:rsidR="00004E92">
        <w:rPr>
          <w:sz w:val="22"/>
          <w:szCs w:val="22"/>
        </w:rPr>
        <w:t>04</w:t>
      </w:r>
      <w:r w:rsidR="003F20DC" w:rsidRPr="002121B7">
        <w:rPr>
          <w:sz w:val="22"/>
          <w:szCs w:val="22"/>
        </w:rPr>
        <w:t xml:space="preserve"> </w:t>
      </w:r>
      <w:r w:rsidRPr="002121B7">
        <w:rPr>
          <w:sz w:val="22"/>
          <w:szCs w:val="22"/>
        </w:rPr>
        <w:t xml:space="preserve">DE </w:t>
      </w:r>
      <w:r w:rsidR="00004E92">
        <w:rPr>
          <w:sz w:val="22"/>
          <w:szCs w:val="22"/>
        </w:rPr>
        <w:t>MAIO</w:t>
      </w:r>
      <w:r w:rsidR="003F20DC" w:rsidRPr="002121B7">
        <w:rPr>
          <w:sz w:val="22"/>
          <w:szCs w:val="22"/>
        </w:rPr>
        <w:t xml:space="preserve"> </w:t>
      </w:r>
      <w:r w:rsidRPr="002121B7">
        <w:rPr>
          <w:sz w:val="22"/>
          <w:szCs w:val="22"/>
        </w:rPr>
        <w:t>DE 201</w:t>
      </w:r>
      <w:r w:rsidR="0026704D" w:rsidRPr="002121B7">
        <w:rPr>
          <w:sz w:val="22"/>
          <w:szCs w:val="22"/>
        </w:rPr>
        <w:t>7</w:t>
      </w:r>
    </w:p>
    <w:p w:rsidR="00D37CDC" w:rsidRPr="002121B7" w:rsidRDefault="00D37CDC" w:rsidP="00D37CDC">
      <w:pPr>
        <w:spacing w:line="360" w:lineRule="auto"/>
        <w:ind w:left="708"/>
        <w:jc w:val="both"/>
        <w:rPr>
          <w:b w:val="0"/>
          <w:sz w:val="22"/>
          <w:szCs w:val="22"/>
        </w:rPr>
      </w:pPr>
    </w:p>
    <w:p w:rsidR="00D37CDC" w:rsidRPr="002121B7" w:rsidRDefault="00D37CDC" w:rsidP="00D37CDC">
      <w:pPr>
        <w:spacing w:line="360" w:lineRule="auto"/>
        <w:ind w:left="3686"/>
        <w:jc w:val="both"/>
        <w:rPr>
          <w:rFonts w:cs="Arial"/>
          <w:color w:val="auto"/>
          <w:sz w:val="22"/>
          <w:szCs w:val="22"/>
        </w:rPr>
      </w:pPr>
    </w:p>
    <w:p w:rsidR="00D37CDC" w:rsidRPr="002121B7" w:rsidRDefault="00D37CDC" w:rsidP="00D37CDC">
      <w:pPr>
        <w:spacing w:line="360" w:lineRule="auto"/>
        <w:ind w:left="3686"/>
        <w:jc w:val="both"/>
        <w:rPr>
          <w:b w:val="0"/>
          <w:sz w:val="22"/>
          <w:szCs w:val="22"/>
        </w:rPr>
      </w:pPr>
      <w:r w:rsidRPr="002121B7">
        <w:rPr>
          <w:rFonts w:cs="Arial"/>
          <w:b w:val="0"/>
          <w:color w:val="auto"/>
          <w:sz w:val="22"/>
          <w:szCs w:val="22"/>
        </w:rPr>
        <w:t xml:space="preserve">REGULAMENTA A PRESTAÇÃO DE SERVIÇOS EXTRAORDINÁRIOS, PREVISTA NO ART. 57, DA LEI MUNICIPAL 1875/2001, E DÁ OUTRAS PROVIDÊNCIAS, </w:t>
      </w:r>
    </w:p>
    <w:p w:rsidR="00D37CDC" w:rsidRPr="002121B7" w:rsidRDefault="00D37CDC" w:rsidP="00D37CDC">
      <w:pPr>
        <w:spacing w:line="360" w:lineRule="auto"/>
        <w:jc w:val="both"/>
        <w:rPr>
          <w:b w:val="0"/>
          <w:sz w:val="22"/>
          <w:szCs w:val="22"/>
        </w:rPr>
      </w:pPr>
    </w:p>
    <w:p w:rsidR="00D37CDC" w:rsidRPr="002121B7" w:rsidRDefault="00D37CDC" w:rsidP="00D37CDC">
      <w:pPr>
        <w:spacing w:line="360" w:lineRule="auto"/>
        <w:jc w:val="both"/>
        <w:rPr>
          <w:sz w:val="22"/>
          <w:szCs w:val="22"/>
        </w:rPr>
      </w:pPr>
    </w:p>
    <w:p w:rsidR="00D37CDC" w:rsidRPr="002121B7" w:rsidRDefault="00D37CDC" w:rsidP="00D37CDC">
      <w:pPr>
        <w:spacing w:line="360" w:lineRule="auto"/>
        <w:ind w:firstLine="1701"/>
        <w:jc w:val="both"/>
        <w:rPr>
          <w:sz w:val="22"/>
          <w:szCs w:val="22"/>
        </w:rPr>
      </w:pPr>
      <w:r w:rsidRPr="002121B7">
        <w:rPr>
          <w:b w:val="0"/>
          <w:sz w:val="22"/>
          <w:szCs w:val="22"/>
        </w:rPr>
        <w:t xml:space="preserve">O Prefeito Municipal de São Jerônimo, no uso de suas atribuições legais, </w:t>
      </w:r>
    </w:p>
    <w:p w:rsidR="00D37CDC" w:rsidRPr="002121B7" w:rsidRDefault="00D37CDC" w:rsidP="00D37CDC">
      <w:pPr>
        <w:spacing w:line="360" w:lineRule="auto"/>
        <w:jc w:val="both"/>
        <w:rPr>
          <w:b w:val="0"/>
          <w:sz w:val="22"/>
          <w:szCs w:val="22"/>
        </w:rPr>
      </w:pPr>
    </w:p>
    <w:p w:rsidR="00D37CDC" w:rsidRPr="002121B7" w:rsidRDefault="00D37CDC" w:rsidP="00D37CDC">
      <w:pPr>
        <w:spacing w:line="360" w:lineRule="auto"/>
        <w:ind w:firstLine="1701"/>
        <w:jc w:val="both"/>
        <w:rPr>
          <w:b w:val="0"/>
          <w:sz w:val="22"/>
          <w:szCs w:val="22"/>
        </w:rPr>
      </w:pPr>
      <w:r w:rsidRPr="002121B7">
        <w:rPr>
          <w:sz w:val="22"/>
          <w:szCs w:val="22"/>
        </w:rPr>
        <w:t>DECRETA:</w:t>
      </w:r>
    </w:p>
    <w:p w:rsidR="00D37CDC" w:rsidRPr="002121B7" w:rsidRDefault="00D37CDC" w:rsidP="00D37CDC">
      <w:pPr>
        <w:spacing w:before="240" w:line="360" w:lineRule="auto"/>
        <w:ind w:firstLine="708"/>
        <w:jc w:val="both"/>
        <w:rPr>
          <w:b w:val="0"/>
          <w:sz w:val="22"/>
          <w:szCs w:val="22"/>
        </w:rPr>
      </w:pPr>
      <w:r w:rsidRPr="002121B7">
        <w:rPr>
          <w:sz w:val="22"/>
          <w:szCs w:val="22"/>
        </w:rPr>
        <w:t xml:space="preserve">Art. 1º. </w:t>
      </w:r>
      <w:r w:rsidRPr="002121B7">
        <w:rPr>
          <w:b w:val="0"/>
          <w:sz w:val="22"/>
          <w:szCs w:val="22"/>
        </w:rPr>
        <w:t>Fica regulamentado, no âmbito do Poder Executivo Municipal, o sistema de prestação de serviços extraordinários, que trata o artigo 57 da Lei Municipal nº 1875, de 16 de janeiro de 2001, que dispõe sobre o Regime Jurídico dos Servidores do Município de São Jerônimo.</w:t>
      </w:r>
    </w:p>
    <w:p w:rsidR="00D37CDC" w:rsidRPr="002121B7" w:rsidRDefault="00D37CDC" w:rsidP="00D37CDC">
      <w:pPr>
        <w:spacing w:before="240" w:line="360" w:lineRule="auto"/>
        <w:ind w:firstLine="708"/>
        <w:jc w:val="both"/>
        <w:rPr>
          <w:b w:val="0"/>
          <w:color w:val="auto"/>
          <w:sz w:val="22"/>
          <w:szCs w:val="22"/>
        </w:rPr>
      </w:pPr>
      <w:r w:rsidRPr="002121B7">
        <w:rPr>
          <w:color w:val="auto"/>
          <w:sz w:val="22"/>
          <w:szCs w:val="22"/>
        </w:rPr>
        <w:t>§ 1º.</w:t>
      </w:r>
      <w:r w:rsidRPr="002121B7">
        <w:rPr>
          <w:b w:val="0"/>
          <w:color w:val="auto"/>
          <w:sz w:val="22"/>
          <w:szCs w:val="22"/>
        </w:rPr>
        <w:t xml:space="preserve"> A prestação de Serviço Extraordinário será precedida de </w:t>
      </w:r>
      <w:proofErr w:type="spellStart"/>
      <w:r w:rsidRPr="002121B7">
        <w:rPr>
          <w:b w:val="0"/>
          <w:color w:val="auto"/>
          <w:sz w:val="22"/>
          <w:szCs w:val="22"/>
        </w:rPr>
        <w:t>pré</w:t>
      </w:r>
      <w:proofErr w:type="spellEnd"/>
      <w:r w:rsidRPr="002121B7">
        <w:rPr>
          <w:b w:val="0"/>
          <w:color w:val="auto"/>
          <w:sz w:val="22"/>
          <w:szCs w:val="22"/>
        </w:rPr>
        <w:t xml:space="preserve">-autorização (modelo em anexo). A </w:t>
      </w:r>
      <w:proofErr w:type="spellStart"/>
      <w:r w:rsidRPr="002121B7">
        <w:rPr>
          <w:b w:val="0"/>
          <w:color w:val="auto"/>
          <w:sz w:val="22"/>
          <w:szCs w:val="22"/>
        </w:rPr>
        <w:t>pré</w:t>
      </w:r>
      <w:proofErr w:type="spellEnd"/>
      <w:r w:rsidRPr="002121B7">
        <w:rPr>
          <w:b w:val="0"/>
          <w:color w:val="auto"/>
          <w:sz w:val="22"/>
          <w:szCs w:val="22"/>
        </w:rPr>
        <w:t>-autorização deverá ser encaminhada para a Secretaria de Administração com a assinatura da chefia imediata do servidor e pelo Secretário ao qual estiver vinculado, constando a quantidade máxima de horas extraordinárias que o servidor poderá realizar e a justificativa.</w:t>
      </w:r>
    </w:p>
    <w:p w:rsidR="00D37CDC" w:rsidRPr="002121B7" w:rsidRDefault="00D37CDC" w:rsidP="00D37CDC">
      <w:pPr>
        <w:spacing w:before="240" w:line="360" w:lineRule="auto"/>
        <w:ind w:firstLine="708"/>
        <w:jc w:val="both"/>
        <w:rPr>
          <w:b w:val="0"/>
          <w:sz w:val="22"/>
          <w:szCs w:val="22"/>
        </w:rPr>
      </w:pPr>
      <w:r w:rsidRPr="002121B7">
        <w:rPr>
          <w:sz w:val="22"/>
          <w:szCs w:val="22"/>
        </w:rPr>
        <w:t>§ 2º.</w:t>
      </w:r>
      <w:r w:rsidRPr="002121B7">
        <w:rPr>
          <w:b w:val="0"/>
          <w:sz w:val="22"/>
          <w:szCs w:val="22"/>
        </w:rPr>
        <w:t xml:space="preserve"> Após a apreciação do procedimento previsto no parágrafo anterior, uma vez havendo a aprovação pela Secretaria Municipal e Administração, a Secretaria a que o servidor estiver vinculado será comunicada imediatamente.</w:t>
      </w:r>
    </w:p>
    <w:p w:rsidR="00D37CDC" w:rsidRDefault="00D37CDC" w:rsidP="00D37CDC">
      <w:pPr>
        <w:spacing w:before="240" w:line="360" w:lineRule="auto"/>
        <w:ind w:firstLine="709"/>
        <w:jc w:val="both"/>
        <w:rPr>
          <w:b w:val="0"/>
          <w:color w:val="FF0000"/>
          <w:sz w:val="22"/>
          <w:szCs w:val="22"/>
        </w:rPr>
      </w:pPr>
      <w:r w:rsidRPr="003D2396">
        <w:rPr>
          <w:color w:val="FF0000"/>
          <w:sz w:val="22"/>
          <w:szCs w:val="22"/>
        </w:rPr>
        <w:t>§ 3º.</w:t>
      </w:r>
      <w:r w:rsidRPr="003D2396">
        <w:rPr>
          <w:b w:val="0"/>
          <w:color w:val="FF0000"/>
          <w:sz w:val="22"/>
          <w:szCs w:val="22"/>
        </w:rPr>
        <w:t xml:space="preserve"> A Secretaria Municipal de Administração </w:t>
      </w:r>
      <w:r w:rsidR="003D2396">
        <w:rPr>
          <w:b w:val="0"/>
          <w:color w:val="FF0000"/>
          <w:sz w:val="22"/>
          <w:szCs w:val="22"/>
        </w:rPr>
        <w:t xml:space="preserve">tem a competência para </w:t>
      </w:r>
      <w:r w:rsidRPr="003D2396">
        <w:rPr>
          <w:b w:val="0"/>
          <w:color w:val="FF0000"/>
          <w:sz w:val="22"/>
          <w:szCs w:val="22"/>
        </w:rPr>
        <w:t xml:space="preserve">autorizar </w:t>
      </w:r>
      <w:r w:rsidR="003D2396">
        <w:rPr>
          <w:b w:val="0"/>
          <w:color w:val="FF0000"/>
          <w:sz w:val="22"/>
          <w:szCs w:val="22"/>
        </w:rPr>
        <w:t>as</w:t>
      </w:r>
      <w:r w:rsidRPr="003D2396">
        <w:rPr>
          <w:b w:val="0"/>
          <w:color w:val="FF0000"/>
          <w:sz w:val="22"/>
          <w:szCs w:val="22"/>
        </w:rPr>
        <w:t xml:space="preserve"> horas extraordinárias</w:t>
      </w:r>
      <w:r w:rsidR="006E7525">
        <w:rPr>
          <w:b w:val="0"/>
          <w:color w:val="FF0000"/>
          <w:sz w:val="22"/>
          <w:szCs w:val="22"/>
        </w:rPr>
        <w:t>, independentemente da quantidade de horas extraordinárias solicitadas</w:t>
      </w:r>
      <w:r w:rsidRPr="003D2396">
        <w:rPr>
          <w:b w:val="0"/>
          <w:color w:val="FF0000"/>
          <w:sz w:val="22"/>
          <w:szCs w:val="22"/>
        </w:rPr>
        <w:t>.</w:t>
      </w:r>
    </w:p>
    <w:p w:rsidR="00D37CDC" w:rsidRPr="002121B7" w:rsidRDefault="00D37CDC" w:rsidP="00D37CDC">
      <w:pPr>
        <w:spacing w:before="240" w:line="360" w:lineRule="auto"/>
        <w:ind w:firstLine="709"/>
        <w:jc w:val="both"/>
        <w:rPr>
          <w:b w:val="0"/>
          <w:color w:val="auto"/>
          <w:sz w:val="22"/>
          <w:szCs w:val="22"/>
        </w:rPr>
      </w:pPr>
      <w:r w:rsidRPr="002121B7">
        <w:rPr>
          <w:color w:val="auto"/>
          <w:sz w:val="22"/>
          <w:szCs w:val="22"/>
        </w:rPr>
        <w:t xml:space="preserve">§ </w:t>
      </w:r>
      <w:r w:rsidR="006E7525">
        <w:rPr>
          <w:color w:val="auto"/>
          <w:sz w:val="22"/>
          <w:szCs w:val="22"/>
        </w:rPr>
        <w:t>4</w:t>
      </w:r>
      <w:r w:rsidR="0056065B" w:rsidRPr="002121B7">
        <w:rPr>
          <w:color w:val="auto"/>
          <w:sz w:val="22"/>
          <w:szCs w:val="22"/>
        </w:rPr>
        <w:t>º.</w:t>
      </w:r>
      <w:r w:rsidRPr="002121B7">
        <w:rPr>
          <w:b w:val="0"/>
          <w:color w:val="auto"/>
          <w:sz w:val="22"/>
          <w:szCs w:val="22"/>
        </w:rPr>
        <w:t xml:space="preserve"> O limite diário</w:t>
      </w:r>
      <w:r w:rsidR="006E7525" w:rsidRPr="006E7525">
        <w:rPr>
          <w:b w:val="0"/>
          <w:color w:val="FF0000"/>
          <w:sz w:val="22"/>
          <w:szCs w:val="22"/>
        </w:rPr>
        <w:t>, de duas horas</w:t>
      </w:r>
      <w:r w:rsidR="006E7525">
        <w:rPr>
          <w:b w:val="0"/>
          <w:color w:val="auto"/>
          <w:sz w:val="22"/>
          <w:szCs w:val="22"/>
        </w:rPr>
        <w:t>,</w:t>
      </w:r>
      <w:r w:rsidRPr="002121B7">
        <w:rPr>
          <w:b w:val="0"/>
          <w:color w:val="auto"/>
          <w:sz w:val="22"/>
          <w:szCs w:val="22"/>
        </w:rPr>
        <w:t xml:space="preserve"> só poderá ser excedido em situações </w:t>
      </w:r>
      <w:r w:rsidRPr="002121B7">
        <w:rPr>
          <w:b w:val="0"/>
          <w:sz w:val="22"/>
          <w:szCs w:val="22"/>
        </w:rPr>
        <w:t xml:space="preserve">excepcionais, como calamidade pública, devidamente justificadas de forma objetiva pelo Secretário ao qual o Servidor estiver vinculado. </w:t>
      </w:r>
    </w:p>
    <w:p w:rsidR="00D37CDC" w:rsidRPr="002121B7" w:rsidRDefault="00D37CDC" w:rsidP="00D37CDC">
      <w:pPr>
        <w:spacing w:before="240" w:line="360" w:lineRule="auto"/>
        <w:ind w:firstLine="708"/>
        <w:jc w:val="both"/>
        <w:rPr>
          <w:b w:val="0"/>
          <w:sz w:val="22"/>
          <w:szCs w:val="22"/>
        </w:rPr>
      </w:pPr>
      <w:r w:rsidRPr="002121B7">
        <w:rPr>
          <w:sz w:val="22"/>
          <w:szCs w:val="22"/>
        </w:rPr>
        <w:lastRenderedPageBreak/>
        <w:t xml:space="preserve">Art. 3º.  </w:t>
      </w:r>
      <w:r w:rsidRPr="002121B7">
        <w:rPr>
          <w:b w:val="0"/>
          <w:sz w:val="22"/>
          <w:szCs w:val="22"/>
        </w:rPr>
        <w:t xml:space="preserve">Nenhum Servidor poderá prestar serviço extraordinário sem a </w:t>
      </w:r>
      <w:proofErr w:type="spellStart"/>
      <w:r w:rsidRPr="002121B7">
        <w:rPr>
          <w:b w:val="0"/>
          <w:sz w:val="22"/>
          <w:szCs w:val="22"/>
        </w:rPr>
        <w:t>pré</w:t>
      </w:r>
      <w:proofErr w:type="spellEnd"/>
      <w:r w:rsidRPr="002121B7">
        <w:rPr>
          <w:b w:val="0"/>
          <w:sz w:val="22"/>
          <w:szCs w:val="22"/>
        </w:rPr>
        <w:t>-autorização devidamente</w:t>
      </w:r>
      <w:r w:rsidR="006E7525">
        <w:rPr>
          <w:b w:val="0"/>
          <w:sz w:val="22"/>
          <w:szCs w:val="22"/>
        </w:rPr>
        <w:t xml:space="preserve"> autorizada pela Secretaria d</w:t>
      </w:r>
      <w:r w:rsidR="006E7525" w:rsidRPr="006E7525">
        <w:rPr>
          <w:b w:val="0"/>
          <w:color w:val="FF0000"/>
          <w:sz w:val="22"/>
          <w:szCs w:val="22"/>
        </w:rPr>
        <w:t>e Infraestrutura e Administração</w:t>
      </w:r>
      <w:r w:rsidRPr="002121B7">
        <w:rPr>
          <w:b w:val="0"/>
          <w:sz w:val="22"/>
          <w:szCs w:val="22"/>
        </w:rPr>
        <w:t>, conforme a incidência do</w:t>
      </w:r>
      <w:bookmarkStart w:id="0" w:name="_GoBack"/>
      <w:bookmarkEnd w:id="0"/>
      <w:r w:rsidRPr="002121B7">
        <w:rPr>
          <w:b w:val="0"/>
          <w:sz w:val="22"/>
          <w:szCs w:val="22"/>
        </w:rPr>
        <w:t xml:space="preserve"> §4º do artigo anterior.</w:t>
      </w:r>
    </w:p>
    <w:p w:rsidR="00D37CDC" w:rsidRPr="002121B7" w:rsidRDefault="00D37CDC" w:rsidP="00D37CDC">
      <w:pPr>
        <w:spacing w:before="240" w:line="360" w:lineRule="auto"/>
        <w:ind w:firstLine="708"/>
        <w:jc w:val="both"/>
        <w:rPr>
          <w:b w:val="0"/>
          <w:sz w:val="22"/>
          <w:szCs w:val="22"/>
        </w:rPr>
      </w:pPr>
      <w:r w:rsidRPr="002121B7">
        <w:rPr>
          <w:sz w:val="22"/>
          <w:szCs w:val="22"/>
        </w:rPr>
        <w:t xml:space="preserve">Art. 4º.  </w:t>
      </w:r>
      <w:r w:rsidRPr="002121B7">
        <w:rPr>
          <w:b w:val="0"/>
          <w:sz w:val="22"/>
          <w:szCs w:val="22"/>
        </w:rPr>
        <w:t xml:space="preserve">O servidor que realizar serviço extraordinário </w:t>
      </w:r>
      <w:r w:rsidR="0056065B">
        <w:rPr>
          <w:b w:val="0"/>
          <w:sz w:val="22"/>
          <w:szCs w:val="22"/>
        </w:rPr>
        <w:t xml:space="preserve">sem a devida autorização da </w:t>
      </w:r>
      <w:proofErr w:type="spellStart"/>
      <w:r w:rsidR="0056065B">
        <w:rPr>
          <w:b w:val="0"/>
          <w:sz w:val="22"/>
          <w:szCs w:val="22"/>
        </w:rPr>
        <w:t>pré</w:t>
      </w:r>
      <w:proofErr w:type="spellEnd"/>
      <w:r w:rsidR="0056065B">
        <w:rPr>
          <w:b w:val="0"/>
          <w:sz w:val="22"/>
          <w:szCs w:val="22"/>
        </w:rPr>
        <w:t>-</w:t>
      </w:r>
      <w:r w:rsidR="00136EAB">
        <w:rPr>
          <w:b w:val="0"/>
          <w:sz w:val="22"/>
          <w:szCs w:val="22"/>
        </w:rPr>
        <w:t>autorização</w:t>
      </w:r>
      <w:r w:rsidRPr="002121B7">
        <w:rPr>
          <w:b w:val="0"/>
          <w:sz w:val="22"/>
          <w:szCs w:val="22"/>
        </w:rPr>
        <w:t xml:space="preserve"> estará sujeito a abertura de um Processo Administrativo Disciplinar contra o servidor.</w:t>
      </w:r>
    </w:p>
    <w:p w:rsidR="00D37CDC" w:rsidRPr="002121B7" w:rsidRDefault="00D37CDC" w:rsidP="00D37CDC">
      <w:pPr>
        <w:spacing w:before="240" w:line="360" w:lineRule="auto"/>
        <w:ind w:firstLine="708"/>
        <w:jc w:val="both"/>
        <w:rPr>
          <w:sz w:val="22"/>
          <w:szCs w:val="22"/>
        </w:rPr>
      </w:pPr>
      <w:r w:rsidRPr="002121B7">
        <w:rPr>
          <w:sz w:val="22"/>
          <w:szCs w:val="22"/>
        </w:rPr>
        <w:t>§ único.</w:t>
      </w:r>
      <w:r w:rsidRPr="002121B7">
        <w:rPr>
          <w:b w:val="0"/>
          <w:sz w:val="22"/>
          <w:szCs w:val="22"/>
        </w:rPr>
        <w:t xml:space="preserve"> São responsáveis pela necessidade da jornada extraordinária e sua efetiva prestação, o servidor, a chefia imediata, o Secretário Municipal a que </w:t>
      </w:r>
      <w:r w:rsidR="0026704D" w:rsidRPr="002121B7">
        <w:rPr>
          <w:b w:val="0"/>
          <w:sz w:val="22"/>
          <w:szCs w:val="22"/>
        </w:rPr>
        <w:t>está</w:t>
      </w:r>
      <w:r w:rsidRPr="002121B7">
        <w:rPr>
          <w:b w:val="0"/>
          <w:sz w:val="22"/>
          <w:szCs w:val="22"/>
        </w:rPr>
        <w:t xml:space="preserve"> vinculado e o Secretário de Administração.</w:t>
      </w:r>
    </w:p>
    <w:p w:rsidR="00D37CDC" w:rsidRPr="002121B7" w:rsidRDefault="00D37CDC" w:rsidP="00D37CDC">
      <w:pPr>
        <w:spacing w:before="240" w:line="360" w:lineRule="auto"/>
        <w:ind w:firstLine="708"/>
        <w:jc w:val="both"/>
        <w:rPr>
          <w:b w:val="0"/>
          <w:sz w:val="22"/>
          <w:szCs w:val="22"/>
        </w:rPr>
      </w:pPr>
      <w:r w:rsidRPr="002121B7">
        <w:rPr>
          <w:sz w:val="22"/>
          <w:szCs w:val="22"/>
        </w:rPr>
        <w:t xml:space="preserve">Art.5º. </w:t>
      </w:r>
      <w:r w:rsidRPr="002121B7">
        <w:rPr>
          <w:b w:val="0"/>
          <w:sz w:val="22"/>
          <w:szCs w:val="22"/>
        </w:rPr>
        <w:t>Este decreto entra em vigor na data de sua publicação, revogando-se as disposições em contrário.</w:t>
      </w:r>
    </w:p>
    <w:p w:rsidR="005B08A1" w:rsidRPr="002121B7" w:rsidRDefault="005B08A1" w:rsidP="00D37CDC">
      <w:pPr>
        <w:spacing w:before="240" w:line="360" w:lineRule="auto"/>
        <w:ind w:firstLine="708"/>
        <w:jc w:val="both"/>
        <w:rPr>
          <w:b w:val="0"/>
          <w:sz w:val="22"/>
          <w:szCs w:val="22"/>
        </w:rPr>
      </w:pPr>
    </w:p>
    <w:p w:rsidR="003F20DC" w:rsidRPr="002121B7" w:rsidRDefault="003F20DC" w:rsidP="00D37CDC">
      <w:pPr>
        <w:spacing w:before="240" w:line="360" w:lineRule="auto"/>
        <w:ind w:firstLine="708"/>
        <w:jc w:val="both"/>
        <w:rPr>
          <w:b w:val="0"/>
          <w:sz w:val="22"/>
          <w:szCs w:val="22"/>
        </w:rPr>
      </w:pPr>
    </w:p>
    <w:p w:rsidR="003F20DC" w:rsidRPr="002121B7" w:rsidRDefault="003F20DC" w:rsidP="00004E92">
      <w:pPr>
        <w:spacing w:line="276" w:lineRule="auto"/>
        <w:jc w:val="center"/>
        <w:rPr>
          <w:rFonts w:cs="Arial"/>
          <w:color w:val="auto"/>
          <w:sz w:val="22"/>
          <w:szCs w:val="22"/>
        </w:rPr>
      </w:pPr>
      <w:r w:rsidRPr="002121B7">
        <w:rPr>
          <w:rFonts w:cs="Arial"/>
          <w:sz w:val="22"/>
          <w:szCs w:val="22"/>
        </w:rPr>
        <w:t>Evandro Agiz Heberle,</w:t>
      </w:r>
    </w:p>
    <w:p w:rsidR="003F20DC" w:rsidRDefault="003F20DC" w:rsidP="00004E92">
      <w:pPr>
        <w:spacing w:line="276" w:lineRule="auto"/>
        <w:jc w:val="center"/>
        <w:rPr>
          <w:rFonts w:cs="Arial"/>
          <w:sz w:val="22"/>
          <w:szCs w:val="22"/>
        </w:rPr>
      </w:pPr>
      <w:r w:rsidRPr="002121B7">
        <w:rPr>
          <w:rFonts w:cs="Arial"/>
          <w:sz w:val="22"/>
          <w:szCs w:val="22"/>
        </w:rPr>
        <w:t>Prefeito Municipal.</w:t>
      </w:r>
    </w:p>
    <w:p w:rsidR="00004E92" w:rsidRPr="002121B7" w:rsidRDefault="00004E92" w:rsidP="00004E92">
      <w:pPr>
        <w:spacing w:line="276" w:lineRule="auto"/>
        <w:jc w:val="center"/>
        <w:rPr>
          <w:rFonts w:cs="Arial"/>
          <w:sz w:val="22"/>
          <w:szCs w:val="22"/>
        </w:rPr>
      </w:pPr>
    </w:p>
    <w:p w:rsidR="003F20DC" w:rsidRPr="002121B7" w:rsidRDefault="003F20DC" w:rsidP="003F20DC">
      <w:pPr>
        <w:spacing w:line="360" w:lineRule="auto"/>
        <w:jc w:val="both"/>
        <w:rPr>
          <w:rFonts w:cs="Arial"/>
          <w:b w:val="0"/>
          <w:sz w:val="22"/>
          <w:szCs w:val="22"/>
        </w:rPr>
      </w:pPr>
      <w:r w:rsidRPr="002121B7">
        <w:rPr>
          <w:rFonts w:cs="Arial"/>
          <w:b w:val="0"/>
          <w:sz w:val="22"/>
          <w:szCs w:val="22"/>
        </w:rPr>
        <w:t>REGISTRE-SE E PUBLIQUE-SE:</w:t>
      </w:r>
    </w:p>
    <w:p w:rsidR="003F20DC" w:rsidRPr="002121B7" w:rsidRDefault="003F20DC" w:rsidP="003F20DC">
      <w:pPr>
        <w:spacing w:line="276" w:lineRule="auto"/>
        <w:rPr>
          <w:rFonts w:cs="Arial"/>
          <w:b w:val="0"/>
          <w:sz w:val="22"/>
          <w:szCs w:val="22"/>
        </w:rPr>
      </w:pPr>
    </w:p>
    <w:p w:rsidR="003F20DC" w:rsidRPr="002121B7" w:rsidRDefault="003F20DC" w:rsidP="003F20DC">
      <w:pPr>
        <w:spacing w:line="276" w:lineRule="auto"/>
        <w:rPr>
          <w:rFonts w:cs="Arial"/>
          <w:b w:val="0"/>
          <w:sz w:val="22"/>
          <w:szCs w:val="22"/>
        </w:rPr>
      </w:pPr>
    </w:p>
    <w:p w:rsidR="003F20DC" w:rsidRPr="002121B7" w:rsidRDefault="003F20DC" w:rsidP="003F20DC">
      <w:pPr>
        <w:spacing w:line="276" w:lineRule="auto"/>
        <w:rPr>
          <w:rFonts w:cs="Arial"/>
          <w:sz w:val="22"/>
          <w:szCs w:val="22"/>
        </w:rPr>
      </w:pPr>
    </w:p>
    <w:p w:rsidR="003F20DC" w:rsidRPr="00004E92" w:rsidRDefault="003F20DC" w:rsidP="003F20DC">
      <w:pPr>
        <w:spacing w:line="276" w:lineRule="auto"/>
        <w:rPr>
          <w:rFonts w:cs="Arial"/>
          <w:b w:val="0"/>
          <w:sz w:val="22"/>
          <w:szCs w:val="22"/>
        </w:rPr>
      </w:pPr>
      <w:r w:rsidRPr="00004E92">
        <w:rPr>
          <w:rFonts w:cs="Arial"/>
          <w:b w:val="0"/>
          <w:sz w:val="22"/>
          <w:szCs w:val="22"/>
        </w:rPr>
        <w:t>Aline Grandini Jarces</w:t>
      </w:r>
    </w:p>
    <w:p w:rsidR="003F20DC" w:rsidRPr="00004E92" w:rsidRDefault="003F20DC" w:rsidP="003F20DC">
      <w:pPr>
        <w:spacing w:line="276" w:lineRule="auto"/>
        <w:rPr>
          <w:rFonts w:cs="Arial"/>
          <w:b w:val="0"/>
          <w:sz w:val="22"/>
          <w:szCs w:val="22"/>
        </w:rPr>
      </w:pPr>
      <w:r w:rsidRPr="00004E92">
        <w:rPr>
          <w:rFonts w:cs="Arial"/>
          <w:b w:val="0"/>
          <w:sz w:val="22"/>
          <w:szCs w:val="22"/>
        </w:rPr>
        <w:t>Secretária de Infraestrutura e Administração</w:t>
      </w:r>
    </w:p>
    <w:p w:rsidR="005B08A1" w:rsidRPr="002121B7" w:rsidRDefault="005B08A1" w:rsidP="00D37CDC">
      <w:pPr>
        <w:spacing w:before="240" w:line="360" w:lineRule="auto"/>
        <w:ind w:firstLine="708"/>
        <w:jc w:val="both"/>
        <w:rPr>
          <w:b w:val="0"/>
          <w:sz w:val="22"/>
          <w:szCs w:val="22"/>
        </w:rPr>
      </w:pPr>
    </w:p>
    <w:p w:rsidR="0013362A" w:rsidRPr="002121B7" w:rsidRDefault="002430B0" w:rsidP="001775DD">
      <w:pPr>
        <w:spacing w:line="360" w:lineRule="auto"/>
        <w:jc w:val="both"/>
        <w:rPr>
          <w:b w:val="0"/>
          <w:sz w:val="22"/>
          <w:szCs w:val="22"/>
        </w:rPr>
      </w:pPr>
      <w:r w:rsidRPr="002121B7">
        <w:rPr>
          <w:rFonts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8EA359" wp14:editId="131D8E5D">
                <wp:simplePos x="0" y="0"/>
                <wp:positionH relativeFrom="column">
                  <wp:posOffset>3377565</wp:posOffset>
                </wp:positionH>
                <wp:positionV relativeFrom="paragraph">
                  <wp:posOffset>10160</wp:posOffset>
                </wp:positionV>
                <wp:extent cx="2004060" cy="1095375"/>
                <wp:effectExtent l="0" t="0" r="1524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B0" w:rsidRPr="0039279B" w:rsidRDefault="002430B0" w:rsidP="002430B0">
                            <w:pPr>
                              <w:pStyle w:val="Corpodetexto22"/>
                              <w:spacing w:line="240" w:lineRule="auto"/>
                              <w:jc w:val="center"/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</w:pPr>
                            <w:r w:rsidRPr="0039279B"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 xml:space="preserve">Este </w:t>
                            </w:r>
                            <w:r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>Decreto</w:t>
                            </w:r>
                            <w:r w:rsidRPr="0039279B"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 xml:space="preserve"> foi Examinado e aprovado p</w:t>
                            </w:r>
                            <w:r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>ela</w:t>
                            </w:r>
                            <w:r w:rsidRPr="0039279B"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>Procuradoria</w:t>
                            </w:r>
                            <w:r w:rsidRPr="0039279B"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 xml:space="preserve"> Jurídica</w:t>
                            </w:r>
                            <w:r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 xml:space="preserve"> do Município</w:t>
                            </w:r>
                            <w:r w:rsidRPr="0039279B">
                              <w:rPr>
                                <w:rFonts w:ascii="Calibri Light" w:hAnsi="Calibri Light" w:cs="Arial"/>
                                <w:snapToGrid w:val="0"/>
                                <w:sz w:val="22"/>
                                <w:szCs w:val="14"/>
                              </w:rPr>
                              <w:t>.</w:t>
                            </w:r>
                          </w:p>
                          <w:p w:rsidR="002430B0" w:rsidRDefault="002430B0" w:rsidP="002430B0">
                            <w:pPr>
                              <w:spacing w:line="276" w:lineRule="auto"/>
                              <w:jc w:val="center"/>
                              <w:rPr>
                                <w:rFonts w:ascii="Calibri Light" w:hAnsi="Calibri Light" w:cs="Arial"/>
                                <w:sz w:val="22"/>
                                <w:szCs w:val="14"/>
                              </w:rPr>
                            </w:pPr>
                          </w:p>
                          <w:p w:rsidR="002430B0" w:rsidRDefault="002430B0" w:rsidP="002430B0">
                            <w:pPr>
                              <w:spacing w:line="276" w:lineRule="auto"/>
                              <w:jc w:val="center"/>
                              <w:rPr>
                                <w:rFonts w:ascii="Calibri Light" w:hAnsi="Calibri Light" w:cs="Arial"/>
                                <w:sz w:val="22"/>
                                <w:szCs w:val="14"/>
                              </w:rPr>
                            </w:pPr>
                          </w:p>
                          <w:p w:rsidR="002430B0" w:rsidRPr="0039279B" w:rsidRDefault="002430B0" w:rsidP="002430B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8EA35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5.95pt;margin-top:.8pt;width:157.8pt;height:8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">
                <v:textbox>
                  <w:txbxContent>
                    <w:p w:rsidR="002430B0" w:rsidRPr="0039279B" w:rsidRDefault="002430B0" w:rsidP="002430B0">
                      <w:pPr>
                        <w:pStyle w:val="Corpodetexto22"/>
                        <w:spacing w:line="240" w:lineRule="auto"/>
                        <w:jc w:val="center"/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</w:pPr>
                      <w:r w:rsidRPr="0039279B"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 xml:space="preserve">Este </w:t>
                      </w:r>
                      <w:r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>Decreto</w:t>
                      </w:r>
                      <w:r w:rsidRPr="0039279B"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 xml:space="preserve"> foi Examinado e aprovado p</w:t>
                      </w:r>
                      <w:r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>ela</w:t>
                      </w:r>
                      <w:r w:rsidRPr="0039279B"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 xml:space="preserve"> </w:t>
                      </w:r>
                      <w:r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>Procuradoria</w:t>
                      </w:r>
                      <w:r w:rsidRPr="0039279B"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 xml:space="preserve"> Jurídica</w:t>
                      </w:r>
                      <w:r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 xml:space="preserve"> do Município</w:t>
                      </w:r>
                      <w:r w:rsidRPr="0039279B">
                        <w:rPr>
                          <w:rFonts w:ascii="Calibri Light" w:hAnsi="Calibri Light" w:cs="Arial"/>
                          <w:snapToGrid w:val="0"/>
                          <w:sz w:val="22"/>
                          <w:szCs w:val="14"/>
                        </w:rPr>
                        <w:t>.</w:t>
                      </w:r>
                    </w:p>
                    <w:p w:rsidR="002430B0" w:rsidRDefault="002430B0" w:rsidP="002430B0">
                      <w:pPr>
                        <w:spacing w:line="276" w:lineRule="auto"/>
                        <w:jc w:val="center"/>
                        <w:rPr>
                          <w:rFonts w:ascii="Calibri Light" w:hAnsi="Calibri Light" w:cs="Arial"/>
                          <w:sz w:val="22"/>
                          <w:szCs w:val="14"/>
                        </w:rPr>
                      </w:pPr>
                    </w:p>
                    <w:p w:rsidR="002430B0" w:rsidRDefault="002430B0" w:rsidP="002430B0">
                      <w:pPr>
                        <w:spacing w:line="276" w:lineRule="auto"/>
                        <w:jc w:val="center"/>
                        <w:rPr>
                          <w:rFonts w:ascii="Calibri Light" w:hAnsi="Calibri Light" w:cs="Arial"/>
                          <w:sz w:val="22"/>
                          <w:szCs w:val="14"/>
                        </w:rPr>
                      </w:pPr>
                    </w:p>
                    <w:p w:rsidR="002430B0" w:rsidRPr="0039279B" w:rsidRDefault="002430B0" w:rsidP="002430B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0F9A" w:rsidRPr="002121B7">
        <w:rPr>
          <w:b w:val="0"/>
          <w:sz w:val="22"/>
          <w:szCs w:val="22"/>
        </w:rPr>
        <w:t xml:space="preserve">   </w:t>
      </w:r>
    </w:p>
    <w:p w:rsidR="006429DB" w:rsidRPr="002121B7" w:rsidRDefault="006429DB" w:rsidP="001775DD">
      <w:pPr>
        <w:spacing w:line="360" w:lineRule="auto"/>
        <w:jc w:val="both"/>
        <w:rPr>
          <w:sz w:val="22"/>
          <w:szCs w:val="22"/>
        </w:rPr>
      </w:pPr>
    </w:p>
    <w:p w:rsidR="000B5AFD" w:rsidRPr="002121B7" w:rsidRDefault="000B5AFD" w:rsidP="001775DD">
      <w:pPr>
        <w:spacing w:line="360" w:lineRule="auto"/>
        <w:jc w:val="both"/>
        <w:rPr>
          <w:sz w:val="22"/>
          <w:szCs w:val="22"/>
        </w:rPr>
      </w:pPr>
    </w:p>
    <w:p w:rsidR="005D2F45" w:rsidRPr="002121B7" w:rsidRDefault="005D2F45" w:rsidP="001775DD">
      <w:pPr>
        <w:spacing w:line="360" w:lineRule="auto"/>
        <w:rPr>
          <w:sz w:val="22"/>
          <w:szCs w:val="22"/>
        </w:rPr>
      </w:pPr>
    </w:p>
    <w:p w:rsidR="00293082" w:rsidRPr="002121B7" w:rsidRDefault="00293082" w:rsidP="001775DD">
      <w:pPr>
        <w:spacing w:line="360" w:lineRule="auto"/>
        <w:jc w:val="center"/>
        <w:rPr>
          <w:sz w:val="22"/>
          <w:szCs w:val="22"/>
        </w:rPr>
      </w:pPr>
      <w:r w:rsidRPr="002121B7">
        <w:rPr>
          <w:sz w:val="22"/>
          <w:szCs w:val="22"/>
        </w:rPr>
        <w:br w:type="page"/>
      </w:r>
    </w:p>
    <w:p w:rsidR="004C6348" w:rsidRPr="002121B7" w:rsidRDefault="004C6348" w:rsidP="001775DD">
      <w:pPr>
        <w:spacing w:line="360" w:lineRule="auto"/>
        <w:jc w:val="center"/>
        <w:rPr>
          <w:sz w:val="28"/>
          <w:szCs w:val="28"/>
        </w:rPr>
      </w:pPr>
      <w:r w:rsidRPr="002121B7">
        <w:rPr>
          <w:sz w:val="28"/>
          <w:szCs w:val="28"/>
        </w:rPr>
        <w:lastRenderedPageBreak/>
        <w:t>Anexo 1</w:t>
      </w:r>
    </w:p>
    <w:p w:rsidR="000B5AFD" w:rsidRPr="002121B7" w:rsidRDefault="00422BBB" w:rsidP="001775DD">
      <w:pPr>
        <w:spacing w:line="360" w:lineRule="auto"/>
        <w:jc w:val="center"/>
        <w:rPr>
          <w:rFonts w:cs="Arial"/>
          <w:color w:val="auto"/>
          <w:sz w:val="28"/>
          <w:szCs w:val="28"/>
        </w:rPr>
      </w:pPr>
      <w:r w:rsidRPr="002121B7">
        <w:rPr>
          <w:rFonts w:cs="Arial"/>
          <w:color w:val="auto"/>
          <w:sz w:val="28"/>
          <w:szCs w:val="28"/>
        </w:rPr>
        <w:t>SOLICITAÇÃO DE</w:t>
      </w:r>
      <w:r w:rsidR="000B5AFD" w:rsidRPr="002121B7">
        <w:rPr>
          <w:rFonts w:cs="Arial"/>
          <w:color w:val="auto"/>
          <w:sz w:val="28"/>
          <w:szCs w:val="28"/>
        </w:rPr>
        <w:t xml:space="preserve"> SERVIÇO EXTRAORDINÁRIO</w:t>
      </w:r>
    </w:p>
    <w:p w:rsidR="000B5AFD" w:rsidRPr="002121B7" w:rsidRDefault="000B5AFD" w:rsidP="006E1238">
      <w:pPr>
        <w:keepNext/>
        <w:spacing w:line="360" w:lineRule="auto"/>
        <w:jc w:val="center"/>
        <w:outlineLvl w:val="2"/>
        <w:rPr>
          <w:rFonts w:cs="Arial"/>
          <w:color w:val="auto"/>
          <w:sz w:val="28"/>
          <w:szCs w:val="28"/>
        </w:rPr>
      </w:pPr>
      <w:r w:rsidRPr="002121B7">
        <w:rPr>
          <w:rFonts w:cs="Arial"/>
          <w:color w:val="auto"/>
          <w:sz w:val="28"/>
          <w:szCs w:val="28"/>
        </w:rPr>
        <w:t>IDENTIFICAÇÃO</w:t>
      </w:r>
    </w:p>
    <w:p w:rsidR="000B5AFD" w:rsidRPr="002121B7" w:rsidRDefault="006E1238" w:rsidP="006E1238">
      <w:pPr>
        <w:spacing w:before="240" w:line="360" w:lineRule="auto"/>
        <w:rPr>
          <w:rFonts w:cs="Arial"/>
          <w:b w:val="0"/>
          <w:color w:val="auto"/>
          <w:sz w:val="22"/>
          <w:szCs w:val="22"/>
        </w:rPr>
      </w:pPr>
      <w:r w:rsidRPr="002121B7">
        <w:rPr>
          <w:rFonts w:cs="Arial"/>
          <w:b w:val="0"/>
          <w:color w:val="auto"/>
          <w:sz w:val="22"/>
          <w:szCs w:val="22"/>
        </w:rPr>
        <w:t>Nome: _</w:t>
      </w:r>
      <w:r w:rsidR="000B5AFD" w:rsidRPr="002121B7">
        <w:rPr>
          <w:rFonts w:cs="Arial"/>
          <w:b w:val="0"/>
          <w:color w:val="auto"/>
          <w:sz w:val="22"/>
          <w:szCs w:val="22"/>
        </w:rPr>
        <w:t>______</w:t>
      </w:r>
      <w:r w:rsidRPr="002121B7">
        <w:rPr>
          <w:rFonts w:cs="Arial"/>
          <w:b w:val="0"/>
          <w:color w:val="auto"/>
          <w:sz w:val="22"/>
          <w:szCs w:val="22"/>
        </w:rPr>
        <w:t>__</w:t>
      </w:r>
      <w:r w:rsidR="000B5AFD" w:rsidRPr="002121B7">
        <w:rPr>
          <w:rFonts w:cs="Arial"/>
          <w:b w:val="0"/>
          <w:color w:val="auto"/>
          <w:sz w:val="22"/>
          <w:szCs w:val="22"/>
        </w:rPr>
        <w:t>_______________________________________</w:t>
      </w:r>
      <w:r w:rsidR="00AE3234">
        <w:rPr>
          <w:rFonts w:cs="Arial"/>
          <w:b w:val="0"/>
          <w:color w:val="auto"/>
          <w:sz w:val="22"/>
          <w:szCs w:val="22"/>
        </w:rPr>
        <w:t>______</w:t>
      </w:r>
      <w:r w:rsidR="000B5AFD" w:rsidRPr="002121B7">
        <w:rPr>
          <w:rFonts w:cs="Arial"/>
          <w:b w:val="0"/>
          <w:color w:val="auto"/>
          <w:sz w:val="22"/>
          <w:szCs w:val="22"/>
        </w:rPr>
        <w:t>_________</w:t>
      </w:r>
    </w:p>
    <w:p w:rsidR="000B5AFD" w:rsidRPr="002121B7" w:rsidRDefault="006E1238" w:rsidP="006E1238">
      <w:pPr>
        <w:spacing w:before="240" w:line="360" w:lineRule="auto"/>
        <w:rPr>
          <w:rFonts w:cs="Arial"/>
          <w:b w:val="0"/>
          <w:color w:val="auto"/>
          <w:sz w:val="22"/>
          <w:szCs w:val="22"/>
        </w:rPr>
      </w:pPr>
      <w:r w:rsidRPr="002121B7">
        <w:rPr>
          <w:rFonts w:cs="Arial"/>
          <w:b w:val="0"/>
          <w:color w:val="auto"/>
          <w:sz w:val="22"/>
          <w:szCs w:val="22"/>
        </w:rPr>
        <w:t>Cargo: _</w:t>
      </w:r>
      <w:r w:rsidR="000B5AFD" w:rsidRPr="002121B7">
        <w:rPr>
          <w:rFonts w:cs="Arial"/>
          <w:b w:val="0"/>
          <w:color w:val="auto"/>
          <w:sz w:val="22"/>
          <w:szCs w:val="22"/>
        </w:rPr>
        <w:t>_____________________________________________________</w:t>
      </w:r>
      <w:r w:rsidR="00AE3234">
        <w:rPr>
          <w:rFonts w:cs="Arial"/>
          <w:b w:val="0"/>
          <w:color w:val="auto"/>
          <w:sz w:val="22"/>
          <w:szCs w:val="22"/>
        </w:rPr>
        <w:t>______</w:t>
      </w:r>
      <w:r w:rsidR="000B5AFD" w:rsidRPr="002121B7">
        <w:rPr>
          <w:rFonts w:cs="Arial"/>
          <w:b w:val="0"/>
          <w:color w:val="auto"/>
          <w:sz w:val="22"/>
          <w:szCs w:val="22"/>
        </w:rPr>
        <w:t>__</w:t>
      </w:r>
      <w:r w:rsidRPr="002121B7">
        <w:rPr>
          <w:rFonts w:cs="Arial"/>
          <w:b w:val="0"/>
          <w:color w:val="auto"/>
          <w:sz w:val="22"/>
          <w:szCs w:val="22"/>
        </w:rPr>
        <w:t>_</w:t>
      </w:r>
    </w:p>
    <w:p w:rsidR="000B5AFD" w:rsidRPr="002121B7" w:rsidRDefault="000B5AFD" w:rsidP="006E1238">
      <w:pPr>
        <w:spacing w:before="240" w:line="360" w:lineRule="auto"/>
        <w:rPr>
          <w:rFonts w:cs="Arial"/>
          <w:b w:val="0"/>
          <w:color w:val="auto"/>
          <w:sz w:val="22"/>
          <w:szCs w:val="22"/>
        </w:rPr>
      </w:pPr>
      <w:r w:rsidRPr="002121B7">
        <w:rPr>
          <w:rFonts w:cs="Arial"/>
          <w:b w:val="0"/>
          <w:color w:val="auto"/>
          <w:sz w:val="22"/>
          <w:szCs w:val="22"/>
        </w:rPr>
        <w:t xml:space="preserve">Chefe </w:t>
      </w:r>
      <w:r w:rsidR="006E1238" w:rsidRPr="002121B7">
        <w:rPr>
          <w:rFonts w:cs="Arial"/>
          <w:b w:val="0"/>
          <w:color w:val="auto"/>
          <w:sz w:val="22"/>
          <w:szCs w:val="22"/>
        </w:rPr>
        <w:t>Imediato: _</w:t>
      </w:r>
      <w:r w:rsidRPr="002121B7">
        <w:rPr>
          <w:rFonts w:cs="Arial"/>
          <w:b w:val="0"/>
          <w:color w:val="auto"/>
          <w:sz w:val="22"/>
          <w:szCs w:val="22"/>
        </w:rPr>
        <w:t>_________________________________________________</w:t>
      </w:r>
      <w:r w:rsidR="00AE3234">
        <w:rPr>
          <w:rFonts w:cs="Arial"/>
          <w:b w:val="0"/>
          <w:color w:val="auto"/>
          <w:sz w:val="22"/>
          <w:szCs w:val="22"/>
        </w:rPr>
        <w:t>______</w:t>
      </w:r>
    </w:p>
    <w:p w:rsidR="000B5AFD" w:rsidRPr="002121B7" w:rsidRDefault="006E1238" w:rsidP="006E1238">
      <w:pPr>
        <w:spacing w:before="240" w:line="360" w:lineRule="auto"/>
        <w:rPr>
          <w:rFonts w:cs="Arial"/>
          <w:b w:val="0"/>
          <w:color w:val="auto"/>
          <w:sz w:val="22"/>
          <w:szCs w:val="22"/>
        </w:rPr>
      </w:pPr>
      <w:r w:rsidRPr="002121B7">
        <w:rPr>
          <w:rFonts w:cs="Arial"/>
          <w:b w:val="0"/>
          <w:color w:val="auto"/>
          <w:sz w:val="22"/>
          <w:szCs w:val="22"/>
        </w:rPr>
        <w:t>Secretário: _</w:t>
      </w:r>
      <w:r w:rsidR="000B5AFD" w:rsidRPr="002121B7">
        <w:rPr>
          <w:rFonts w:cs="Arial"/>
          <w:b w:val="0"/>
          <w:color w:val="auto"/>
          <w:sz w:val="22"/>
          <w:szCs w:val="22"/>
        </w:rPr>
        <w:t>_____________________________________________________</w:t>
      </w:r>
      <w:r w:rsidR="00AE3234">
        <w:rPr>
          <w:rFonts w:cs="Arial"/>
          <w:b w:val="0"/>
          <w:color w:val="auto"/>
          <w:sz w:val="22"/>
          <w:szCs w:val="22"/>
        </w:rPr>
        <w:t>______</w:t>
      </w:r>
    </w:p>
    <w:p w:rsidR="006E1238" w:rsidRPr="002121B7" w:rsidRDefault="006E1238" w:rsidP="001775DD">
      <w:pPr>
        <w:spacing w:line="360" w:lineRule="auto"/>
        <w:rPr>
          <w:rFonts w:cs="Arial"/>
          <w:b w:val="0"/>
          <w:color w:val="auto"/>
          <w:sz w:val="22"/>
          <w:szCs w:val="22"/>
        </w:rPr>
      </w:pPr>
    </w:p>
    <w:p w:rsidR="006E1238" w:rsidRPr="002121B7" w:rsidRDefault="006E1238" w:rsidP="001775DD">
      <w:pPr>
        <w:spacing w:line="360" w:lineRule="auto"/>
        <w:rPr>
          <w:rFonts w:cs="Arial"/>
          <w:b w:val="0"/>
          <w:color w:val="auto"/>
          <w:sz w:val="22"/>
          <w:szCs w:val="22"/>
        </w:rPr>
      </w:pPr>
      <w:r w:rsidRPr="002121B7">
        <w:rPr>
          <w:rFonts w:cs="Arial"/>
          <w:b w:val="0"/>
          <w:color w:val="auto"/>
          <w:sz w:val="22"/>
          <w:szCs w:val="22"/>
        </w:rPr>
        <w:t>ASSINATURA DO SERVIDOR: ______</w:t>
      </w:r>
      <w:r w:rsidR="00AE3234">
        <w:rPr>
          <w:rFonts w:cs="Arial"/>
          <w:b w:val="0"/>
          <w:color w:val="auto"/>
          <w:sz w:val="22"/>
          <w:szCs w:val="22"/>
        </w:rPr>
        <w:t>_____________________</w:t>
      </w:r>
    </w:p>
    <w:p w:rsidR="006E1238" w:rsidRPr="002121B7" w:rsidRDefault="006E1238" w:rsidP="006E1238">
      <w:pPr>
        <w:spacing w:before="240" w:line="360" w:lineRule="auto"/>
        <w:jc w:val="both"/>
        <w:rPr>
          <w:b w:val="0"/>
          <w:sz w:val="22"/>
          <w:szCs w:val="22"/>
        </w:rPr>
      </w:pPr>
      <w:r w:rsidRPr="002121B7">
        <w:rPr>
          <w:rFonts w:cs="Arial"/>
          <w:b w:val="0"/>
          <w:color w:val="auto"/>
          <w:sz w:val="22"/>
          <w:szCs w:val="22"/>
        </w:rPr>
        <w:t>ASSINATURA SECRETÁRIO: ____________________________</w:t>
      </w:r>
    </w:p>
    <w:p w:rsidR="006E1238" w:rsidRPr="002121B7" w:rsidRDefault="006E1238" w:rsidP="001775DD">
      <w:pPr>
        <w:pBdr>
          <w:bottom w:val="single" w:sz="12" w:space="1" w:color="auto"/>
        </w:pBdr>
        <w:spacing w:line="360" w:lineRule="auto"/>
        <w:rPr>
          <w:rFonts w:cs="Arial"/>
          <w:b w:val="0"/>
          <w:color w:val="auto"/>
          <w:sz w:val="22"/>
          <w:szCs w:val="22"/>
        </w:rPr>
      </w:pPr>
    </w:p>
    <w:p w:rsidR="006E1238" w:rsidRPr="002121B7" w:rsidRDefault="006E1238" w:rsidP="001775DD">
      <w:pPr>
        <w:pBdr>
          <w:bottom w:val="single" w:sz="12" w:space="1" w:color="auto"/>
        </w:pBdr>
        <w:spacing w:line="360" w:lineRule="auto"/>
        <w:rPr>
          <w:rFonts w:cs="Arial"/>
          <w:b w:val="0"/>
          <w:color w:val="auto"/>
          <w:sz w:val="22"/>
          <w:szCs w:val="22"/>
        </w:rPr>
      </w:pPr>
    </w:p>
    <w:p w:rsidR="006E1238" w:rsidRPr="002121B7" w:rsidRDefault="006E1238" w:rsidP="001775DD">
      <w:pPr>
        <w:spacing w:line="360" w:lineRule="auto"/>
        <w:rPr>
          <w:rFonts w:cs="Arial"/>
          <w:b w:val="0"/>
          <w:color w:val="auto"/>
          <w:sz w:val="22"/>
          <w:szCs w:val="22"/>
        </w:rPr>
      </w:pPr>
    </w:p>
    <w:p w:rsidR="000B5AFD" w:rsidRPr="002121B7" w:rsidRDefault="00305CC4" w:rsidP="006E1238">
      <w:pPr>
        <w:spacing w:line="360" w:lineRule="auto"/>
        <w:jc w:val="center"/>
        <w:rPr>
          <w:rFonts w:cs="Arial"/>
          <w:color w:val="auto"/>
          <w:sz w:val="28"/>
          <w:szCs w:val="22"/>
        </w:rPr>
      </w:pPr>
      <w:r w:rsidRPr="002121B7">
        <w:rPr>
          <w:rFonts w:cs="Arial"/>
          <w:color w:val="auto"/>
          <w:sz w:val="28"/>
          <w:szCs w:val="22"/>
        </w:rPr>
        <w:t>CONVOCAÇÃO</w:t>
      </w:r>
    </w:p>
    <w:p w:rsidR="000B5AFD" w:rsidRPr="002121B7" w:rsidRDefault="002121B7" w:rsidP="002121B7">
      <w:pPr>
        <w:spacing w:before="240" w:line="360" w:lineRule="auto"/>
        <w:rPr>
          <w:rFonts w:cs="Arial"/>
          <w:b w:val="0"/>
          <w:color w:val="auto"/>
          <w:sz w:val="22"/>
          <w:szCs w:val="22"/>
        </w:rPr>
      </w:pPr>
      <w:proofErr w:type="spellStart"/>
      <w:r w:rsidRPr="002121B7">
        <w:rPr>
          <w:rFonts w:cs="Arial"/>
          <w:b w:val="0"/>
          <w:color w:val="auto"/>
          <w:sz w:val="22"/>
          <w:szCs w:val="22"/>
        </w:rPr>
        <w:t>M</w:t>
      </w:r>
      <w:r w:rsidR="00305CC4" w:rsidRPr="002121B7">
        <w:rPr>
          <w:rFonts w:cs="Arial"/>
          <w:b w:val="0"/>
          <w:color w:val="auto"/>
          <w:sz w:val="22"/>
          <w:szCs w:val="22"/>
        </w:rPr>
        <w:t>ès</w:t>
      </w:r>
      <w:proofErr w:type="spellEnd"/>
      <w:r w:rsidR="00305CC4" w:rsidRPr="002121B7">
        <w:rPr>
          <w:rFonts w:cs="Arial"/>
          <w:b w:val="0"/>
          <w:color w:val="auto"/>
          <w:sz w:val="22"/>
          <w:szCs w:val="22"/>
        </w:rPr>
        <w:t>/ano</w:t>
      </w:r>
      <w:r w:rsidR="000B5AFD" w:rsidRPr="002121B7">
        <w:rPr>
          <w:rFonts w:cs="Arial"/>
          <w:b w:val="0"/>
          <w:color w:val="auto"/>
          <w:sz w:val="22"/>
          <w:szCs w:val="22"/>
        </w:rPr>
        <w:t>: __</w:t>
      </w:r>
      <w:r w:rsidR="00305CC4" w:rsidRPr="002121B7">
        <w:rPr>
          <w:rFonts w:cs="Arial"/>
          <w:b w:val="0"/>
          <w:color w:val="auto"/>
          <w:sz w:val="22"/>
          <w:szCs w:val="22"/>
        </w:rPr>
        <w:t>__</w:t>
      </w:r>
      <w:r w:rsidR="000B5AFD" w:rsidRPr="002121B7">
        <w:rPr>
          <w:rFonts w:cs="Arial"/>
          <w:b w:val="0"/>
          <w:color w:val="auto"/>
          <w:sz w:val="22"/>
          <w:szCs w:val="22"/>
        </w:rPr>
        <w:t>_/_</w:t>
      </w:r>
      <w:r w:rsidR="005B54E7">
        <w:rPr>
          <w:rFonts w:cs="Arial"/>
          <w:b w:val="0"/>
          <w:color w:val="auto"/>
          <w:sz w:val="22"/>
          <w:szCs w:val="22"/>
        </w:rPr>
        <w:t>_</w:t>
      </w:r>
      <w:r w:rsidR="00305CC4" w:rsidRPr="002121B7">
        <w:rPr>
          <w:rFonts w:cs="Arial"/>
          <w:b w:val="0"/>
          <w:color w:val="auto"/>
          <w:sz w:val="22"/>
          <w:szCs w:val="22"/>
        </w:rPr>
        <w:t>_</w:t>
      </w:r>
      <w:r w:rsidR="000B5AFD" w:rsidRPr="002121B7">
        <w:rPr>
          <w:rFonts w:cs="Arial"/>
          <w:b w:val="0"/>
          <w:color w:val="auto"/>
          <w:sz w:val="22"/>
          <w:szCs w:val="22"/>
        </w:rPr>
        <w:t>__</w:t>
      </w:r>
      <w:r w:rsidR="00305CC4" w:rsidRPr="002121B7">
        <w:rPr>
          <w:rFonts w:cs="Arial"/>
          <w:b w:val="0"/>
          <w:color w:val="auto"/>
          <w:sz w:val="22"/>
          <w:szCs w:val="22"/>
        </w:rPr>
        <w:t>. Quantidade: _</w:t>
      </w:r>
      <w:r w:rsidR="000B5AFD" w:rsidRPr="002121B7">
        <w:rPr>
          <w:rFonts w:cs="Arial"/>
          <w:b w:val="0"/>
          <w:color w:val="auto"/>
          <w:sz w:val="22"/>
          <w:szCs w:val="22"/>
        </w:rPr>
        <w:t>____</w:t>
      </w:r>
      <w:r w:rsidR="005B54E7">
        <w:rPr>
          <w:rFonts w:cs="Arial"/>
          <w:b w:val="0"/>
          <w:color w:val="auto"/>
          <w:sz w:val="22"/>
          <w:szCs w:val="22"/>
        </w:rPr>
        <w:t>__</w:t>
      </w:r>
      <w:r w:rsidR="000B5AFD" w:rsidRPr="002121B7">
        <w:rPr>
          <w:rFonts w:cs="Arial"/>
          <w:b w:val="0"/>
          <w:color w:val="auto"/>
          <w:sz w:val="22"/>
          <w:szCs w:val="22"/>
        </w:rPr>
        <w:t>_</w:t>
      </w:r>
      <w:r w:rsidR="00E40BD3" w:rsidRPr="002121B7">
        <w:rPr>
          <w:rFonts w:cs="Arial"/>
          <w:b w:val="0"/>
          <w:color w:val="auto"/>
          <w:sz w:val="22"/>
          <w:szCs w:val="22"/>
        </w:rPr>
        <w:t>_ (</w:t>
      </w:r>
      <w:r w:rsidR="00305CC4" w:rsidRPr="002121B7">
        <w:rPr>
          <w:rFonts w:cs="Arial"/>
          <w:b w:val="0"/>
          <w:color w:val="auto"/>
          <w:sz w:val="22"/>
          <w:szCs w:val="22"/>
        </w:rPr>
        <w:t>_____</w:t>
      </w:r>
      <w:r w:rsidR="005B54E7">
        <w:rPr>
          <w:rFonts w:cs="Arial"/>
          <w:b w:val="0"/>
          <w:color w:val="auto"/>
          <w:sz w:val="22"/>
          <w:szCs w:val="22"/>
        </w:rPr>
        <w:t>___</w:t>
      </w:r>
      <w:r w:rsidR="00305CC4" w:rsidRPr="002121B7">
        <w:rPr>
          <w:rFonts w:cs="Arial"/>
          <w:b w:val="0"/>
          <w:color w:val="auto"/>
          <w:sz w:val="22"/>
          <w:szCs w:val="22"/>
        </w:rPr>
        <w:t>________</w:t>
      </w:r>
      <w:r w:rsidR="00E40BD3" w:rsidRPr="002121B7">
        <w:rPr>
          <w:rFonts w:cs="Arial"/>
          <w:b w:val="0"/>
          <w:color w:val="auto"/>
          <w:sz w:val="22"/>
          <w:szCs w:val="22"/>
        </w:rPr>
        <w:t>_) Horas</w:t>
      </w:r>
      <w:r w:rsidR="00305CC4" w:rsidRPr="002121B7">
        <w:rPr>
          <w:rFonts w:cs="Arial"/>
          <w:b w:val="0"/>
          <w:color w:val="auto"/>
          <w:sz w:val="22"/>
          <w:szCs w:val="22"/>
        </w:rPr>
        <w:t xml:space="preserve"> extras.</w:t>
      </w:r>
    </w:p>
    <w:p w:rsidR="000B5AFD" w:rsidRPr="002121B7" w:rsidRDefault="000B5AFD" w:rsidP="002121B7">
      <w:pPr>
        <w:spacing w:before="240" w:line="360" w:lineRule="auto"/>
        <w:rPr>
          <w:rFonts w:cs="Arial"/>
          <w:b w:val="0"/>
          <w:color w:val="auto"/>
          <w:sz w:val="22"/>
          <w:szCs w:val="22"/>
        </w:rPr>
      </w:pPr>
      <w:r w:rsidRPr="002121B7">
        <w:rPr>
          <w:rFonts w:cs="Arial"/>
          <w:color w:val="auto"/>
          <w:sz w:val="22"/>
          <w:szCs w:val="22"/>
        </w:rPr>
        <w:t>Justificativa:</w:t>
      </w:r>
      <w:r w:rsidRPr="002121B7">
        <w:rPr>
          <w:rFonts w:cs="Arial"/>
          <w:b w:val="0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4C69">
        <w:rPr>
          <w:rFonts w:cs="Arial"/>
          <w:b w:val="0"/>
          <w:color w:val="auto"/>
          <w:sz w:val="22"/>
          <w:szCs w:val="22"/>
        </w:rPr>
        <w:t>________________________________.</w:t>
      </w:r>
    </w:p>
    <w:p w:rsidR="000B5AFD" w:rsidRPr="002121B7" w:rsidRDefault="000B5AFD" w:rsidP="002121B7">
      <w:pPr>
        <w:spacing w:before="240" w:line="360" w:lineRule="auto"/>
        <w:rPr>
          <w:rFonts w:cs="Arial"/>
          <w:color w:val="auto"/>
          <w:sz w:val="22"/>
          <w:szCs w:val="22"/>
        </w:rPr>
      </w:pPr>
      <w:r w:rsidRPr="002121B7">
        <w:rPr>
          <w:rFonts w:cs="Arial"/>
          <w:color w:val="auto"/>
          <w:sz w:val="22"/>
          <w:szCs w:val="22"/>
        </w:rPr>
        <w:t>AUTORIZAÇÃO SECRETARIA DE INFRAESTRUTURA E ADMINISTRAÇÃO</w:t>
      </w:r>
    </w:p>
    <w:p w:rsidR="000B5AFD" w:rsidRPr="002121B7" w:rsidRDefault="000B5AFD" w:rsidP="001775DD">
      <w:pPr>
        <w:spacing w:line="360" w:lineRule="auto"/>
        <w:rPr>
          <w:rFonts w:cs="Arial"/>
          <w:color w:val="auto"/>
          <w:sz w:val="22"/>
          <w:szCs w:val="22"/>
        </w:rPr>
      </w:pPr>
      <w:proofErr w:type="gramStart"/>
      <w:r w:rsidRPr="002121B7">
        <w:rPr>
          <w:rFonts w:cs="Arial"/>
          <w:color w:val="auto"/>
          <w:sz w:val="22"/>
          <w:szCs w:val="22"/>
        </w:rPr>
        <w:t xml:space="preserve">(  </w:t>
      </w:r>
      <w:proofErr w:type="gramEnd"/>
      <w:r w:rsidRPr="002121B7">
        <w:rPr>
          <w:rFonts w:cs="Arial"/>
          <w:color w:val="auto"/>
          <w:sz w:val="22"/>
          <w:szCs w:val="22"/>
        </w:rPr>
        <w:t xml:space="preserve">  ) SIM</w:t>
      </w:r>
      <w:r w:rsidR="002121B7" w:rsidRPr="002121B7">
        <w:rPr>
          <w:rFonts w:cs="Arial"/>
          <w:color w:val="auto"/>
          <w:sz w:val="22"/>
          <w:szCs w:val="22"/>
        </w:rPr>
        <w:tab/>
      </w:r>
      <w:r w:rsidRPr="002121B7">
        <w:rPr>
          <w:rFonts w:cs="Arial"/>
          <w:color w:val="auto"/>
          <w:sz w:val="22"/>
          <w:szCs w:val="22"/>
        </w:rPr>
        <w:t>(    ) NÃO</w:t>
      </w:r>
      <w:r w:rsidR="00405370">
        <w:rPr>
          <w:rFonts w:cs="Arial"/>
          <w:color w:val="auto"/>
          <w:sz w:val="22"/>
          <w:szCs w:val="22"/>
        </w:rPr>
        <w:tab/>
      </w:r>
      <w:r w:rsidR="00405370" w:rsidRPr="002121B7">
        <w:rPr>
          <w:rFonts w:cs="Arial"/>
          <w:color w:val="auto"/>
          <w:sz w:val="22"/>
          <w:szCs w:val="22"/>
        </w:rPr>
        <w:t xml:space="preserve">(    ) </w:t>
      </w:r>
      <w:r w:rsidR="00405370">
        <w:rPr>
          <w:rFonts w:cs="Arial"/>
          <w:color w:val="auto"/>
          <w:sz w:val="22"/>
          <w:szCs w:val="22"/>
        </w:rPr>
        <w:t>PARCIAL</w:t>
      </w:r>
    </w:p>
    <w:p w:rsidR="000B5AFD" w:rsidRPr="002121B7" w:rsidRDefault="00405370" w:rsidP="002121B7">
      <w:pPr>
        <w:spacing w:before="240" w:line="360" w:lineRule="auto"/>
        <w:jc w:val="both"/>
        <w:rPr>
          <w:rFonts w:cs="Arial"/>
          <w:b w:val="0"/>
          <w:color w:val="auto"/>
          <w:sz w:val="22"/>
          <w:szCs w:val="22"/>
        </w:rPr>
      </w:pPr>
      <w:r w:rsidRPr="002121B7">
        <w:rPr>
          <w:rFonts w:cs="Arial"/>
          <w:color w:val="auto"/>
          <w:sz w:val="22"/>
          <w:szCs w:val="22"/>
        </w:rPr>
        <w:t>OBSERVAÇÃO:</w:t>
      </w:r>
      <w:r w:rsidRPr="002121B7">
        <w:rPr>
          <w:rFonts w:cs="Arial"/>
          <w:b w:val="0"/>
          <w:color w:val="auto"/>
          <w:sz w:val="22"/>
          <w:szCs w:val="22"/>
        </w:rPr>
        <w:t xml:space="preserve"> </w:t>
      </w:r>
      <w:r w:rsidR="000B5AFD" w:rsidRPr="002121B7">
        <w:rPr>
          <w:rFonts w:cs="Arial"/>
          <w:b w:val="0"/>
          <w:color w:val="auto"/>
          <w:sz w:val="22"/>
          <w:szCs w:val="22"/>
        </w:rPr>
        <w:t>_____________________________________________________________________</w:t>
      </w:r>
      <w:r>
        <w:rPr>
          <w:rFonts w:cs="Arial"/>
          <w:b w:val="0"/>
          <w:color w:val="auto"/>
          <w:sz w:val="22"/>
          <w:szCs w:val="22"/>
        </w:rPr>
        <w:t>______________________________________</w:t>
      </w:r>
      <w:r w:rsidR="000B5AFD" w:rsidRPr="002121B7">
        <w:rPr>
          <w:rFonts w:cs="Arial"/>
          <w:b w:val="0"/>
          <w:color w:val="auto"/>
          <w:sz w:val="22"/>
          <w:szCs w:val="22"/>
        </w:rPr>
        <w:t>____________________________________________________________________________________________________</w:t>
      </w:r>
    </w:p>
    <w:p w:rsidR="00405370" w:rsidRDefault="00405370" w:rsidP="002121B7">
      <w:pPr>
        <w:spacing w:before="240" w:line="360" w:lineRule="auto"/>
        <w:jc w:val="center"/>
        <w:rPr>
          <w:rFonts w:cs="Arial"/>
          <w:b w:val="0"/>
          <w:color w:val="auto"/>
          <w:sz w:val="22"/>
          <w:szCs w:val="22"/>
        </w:rPr>
      </w:pPr>
    </w:p>
    <w:p w:rsidR="002121B7" w:rsidRPr="002121B7" w:rsidRDefault="002121B7" w:rsidP="002121B7">
      <w:pPr>
        <w:spacing w:before="240" w:line="360" w:lineRule="auto"/>
        <w:jc w:val="center"/>
        <w:rPr>
          <w:rFonts w:cs="Arial"/>
          <w:b w:val="0"/>
          <w:color w:val="auto"/>
          <w:sz w:val="22"/>
          <w:szCs w:val="22"/>
        </w:rPr>
      </w:pPr>
      <w:r w:rsidRPr="002121B7">
        <w:rPr>
          <w:rFonts w:cs="Arial"/>
          <w:b w:val="0"/>
          <w:color w:val="auto"/>
          <w:sz w:val="22"/>
          <w:szCs w:val="22"/>
        </w:rPr>
        <w:t>__________________________________________________</w:t>
      </w:r>
    </w:p>
    <w:p w:rsidR="00422BBB" w:rsidRPr="00AE3234" w:rsidRDefault="002121B7" w:rsidP="00AE3234">
      <w:pPr>
        <w:spacing w:line="360" w:lineRule="auto"/>
        <w:jc w:val="center"/>
        <w:rPr>
          <w:rFonts w:cs="Arial"/>
          <w:b w:val="0"/>
          <w:color w:val="auto"/>
          <w:sz w:val="22"/>
          <w:szCs w:val="22"/>
        </w:rPr>
      </w:pPr>
      <w:r w:rsidRPr="002121B7">
        <w:rPr>
          <w:rFonts w:cs="Arial"/>
          <w:b w:val="0"/>
          <w:color w:val="auto"/>
          <w:sz w:val="22"/>
          <w:szCs w:val="22"/>
        </w:rPr>
        <w:t>SECRETÁ</w:t>
      </w:r>
      <w:r w:rsidR="00422BBB" w:rsidRPr="002121B7">
        <w:rPr>
          <w:rFonts w:cs="Arial"/>
          <w:b w:val="0"/>
          <w:color w:val="auto"/>
          <w:sz w:val="22"/>
          <w:szCs w:val="22"/>
        </w:rPr>
        <w:t xml:space="preserve">RIA DE </w:t>
      </w:r>
      <w:r w:rsidRPr="002121B7">
        <w:rPr>
          <w:rFonts w:cs="Arial"/>
          <w:b w:val="0"/>
          <w:color w:val="auto"/>
          <w:sz w:val="22"/>
          <w:szCs w:val="22"/>
        </w:rPr>
        <w:t xml:space="preserve">INFRAESTRUTURA E </w:t>
      </w:r>
      <w:r w:rsidR="00967964" w:rsidRPr="002121B7">
        <w:rPr>
          <w:rFonts w:cs="Arial"/>
          <w:b w:val="0"/>
          <w:color w:val="auto"/>
          <w:sz w:val="22"/>
          <w:szCs w:val="22"/>
        </w:rPr>
        <w:t>ADMINISTRAÇÃO</w:t>
      </w:r>
    </w:p>
    <w:sectPr w:rsidR="00422BBB" w:rsidRPr="00AE3234" w:rsidSect="00422BBB">
      <w:headerReference w:type="default" r:id="rId8"/>
      <w:footerReference w:type="even" r:id="rId9"/>
      <w:footerReference w:type="default" r:id="rId10"/>
      <w:pgSz w:w="11906" w:h="16838"/>
      <w:pgMar w:top="1417" w:right="1701" w:bottom="1135" w:left="1701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F8" w:rsidRDefault="00EA0AF8" w:rsidP="0013362A">
      <w:r>
        <w:separator/>
      </w:r>
    </w:p>
  </w:endnote>
  <w:endnote w:type="continuationSeparator" w:id="0">
    <w:p w:rsidR="00EA0AF8" w:rsidRDefault="00EA0AF8" w:rsidP="0013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15" w:rsidRDefault="000E6E4B" w:rsidP="00770B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625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2915" w:rsidRDefault="00EA0AF8" w:rsidP="007C03A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A2" w:rsidRPr="00422BBB" w:rsidRDefault="006500A2" w:rsidP="00053A41">
    <w:pPr>
      <w:pStyle w:val="Rodap"/>
      <w:jc w:val="center"/>
      <w:rPr>
        <w:b w:val="0"/>
        <w:sz w:val="16"/>
        <w:szCs w:val="16"/>
      </w:rPr>
    </w:pPr>
    <w:r w:rsidRPr="00422BBB">
      <w:rPr>
        <w:b w:val="0"/>
        <w:sz w:val="16"/>
        <w:szCs w:val="16"/>
      </w:rPr>
      <w:t>Fone/Fax: (51) 3651-1744 - E-mail: infraestrutura@saojeronimo.rs.gov.br</w:t>
    </w:r>
  </w:p>
  <w:p w:rsidR="006500A2" w:rsidRPr="00422BBB" w:rsidRDefault="006500A2" w:rsidP="00053A41">
    <w:pPr>
      <w:pStyle w:val="Rodap"/>
      <w:jc w:val="center"/>
      <w:rPr>
        <w:b w:val="0"/>
        <w:sz w:val="16"/>
        <w:szCs w:val="16"/>
        <w:lang w:val="en-US"/>
      </w:rPr>
    </w:pPr>
    <w:r w:rsidRPr="00422BBB">
      <w:rPr>
        <w:b w:val="0"/>
        <w:sz w:val="16"/>
        <w:szCs w:val="16"/>
        <w:lang w:val="en-US"/>
      </w:rPr>
      <w:t>Home Page: www.saojeronimo.rs.gov.br</w:t>
    </w:r>
  </w:p>
  <w:p w:rsidR="006F2915" w:rsidRPr="00422BBB" w:rsidRDefault="006500A2" w:rsidP="00053A41">
    <w:pPr>
      <w:pStyle w:val="Rodap"/>
      <w:jc w:val="center"/>
      <w:rPr>
        <w:b w:val="0"/>
        <w:sz w:val="16"/>
        <w:szCs w:val="16"/>
      </w:rPr>
    </w:pPr>
    <w:r w:rsidRPr="00422BBB">
      <w:rPr>
        <w:b w:val="0"/>
        <w:sz w:val="16"/>
        <w:szCs w:val="16"/>
      </w:rPr>
      <w:t>CNPJ 88.117.700/0001-01 - Rua Cel. Soares de Carvalho, 558 - São Jerônimo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F8" w:rsidRDefault="00EA0AF8" w:rsidP="0013362A">
      <w:r>
        <w:separator/>
      </w:r>
    </w:p>
  </w:footnote>
  <w:footnote w:type="continuationSeparator" w:id="0">
    <w:p w:rsidR="00EA0AF8" w:rsidRDefault="00EA0AF8" w:rsidP="0013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D5" w:rsidRDefault="00D37CDC" w:rsidP="00704F2E">
    <w:pPr>
      <w:pStyle w:val="Sumrio1"/>
      <w:jc w:val="center"/>
    </w:pPr>
    <w:r w:rsidRPr="00C36E6F">
      <w:rPr>
        <w:b/>
        <w:noProof/>
        <w:szCs w:val="24"/>
      </w:rPr>
      <w:drawing>
        <wp:anchor distT="0" distB="0" distL="114300" distR="114300" simplePos="0" relativeHeight="251659264" behindDoc="1" locked="0" layoutInCell="1" allowOverlap="1" wp14:anchorId="00F9F436" wp14:editId="101A7BC2">
          <wp:simplePos x="0" y="0"/>
          <wp:positionH relativeFrom="column">
            <wp:posOffset>-118110</wp:posOffset>
          </wp:positionH>
          <wp:positionV relativeFrom="paragraph">
            <wp:posOffset>-50800</wp:posOffset>
          </wp:positionV>
          <wp:extent cx="647700" cy="768810"/>
          <wp:effectExtent l="0" t="0" r="0" b="0"/>
          <wp:wrapNone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4F2E" w:rsidRPr="00722000" w:rsidRDefault="00704F2E" w:rsidP="00704F2E">
    <w:pPr>
      <w:pStyle w:val="Sumrio1"/>
      <w:jc w:val="center"/>
    </w:pPr>
    <w:r w:rsidRPr="00722000">
      <w:t>Estado do Rio Grande do Sul</w:t>
    </w:r>
  </w:p>
  <w:p w:rsidR="00704F2E" w:rsidRPr="00722000" w:rsidRDefault="00704F2E" w:rsidP="00704F2E">
    <w:pPr>
      <w:pStyle w:val="Cabealho"/>
      <w:jc w:val="center"/>
      <w:rPr>
        <w:rFonts w:cs="Arial"/>
        <w:sz w:val="32"/>
        <w:szCs w:val="32"/>
      </w:rPr>
    </w:pPr>
    <w:r w:rsidRPr="00722000">
      <w:rPr>
        <w:rFonts w:cs="Arial"/>
        <w:sz w:val="32"/>
        <w:szCs w:val="32"/>
      </w:rPr>
      <w:t>PREFEITURA MUNICIPAL DE SÃO JERÔNIMO</w:t>
    </w:r>
  </w:p>
  <w:p w:rsidR="0013362A" w:rsidRDefault="001336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96455"/>
    <w:multiLevelType w:val="hybridMultilevel"/>
    <w:tmpl w:val="1E24CA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2A"/>
    <w:rsid w:val="000010F4"/>
    <w:rsid w:val="00004E92"/>
    <w:rsid w:val="00024AE6"/>
    <w:rsid w:val="00053A41"/>
    <w:rsid w:val="0007637B"/>
    <w:rsid w:val="000B5AFD"/>
    <w:rsid w:val="000C1F6C"/>
    <w:rsid w:val="000E6E4B"/>
    <w:rsid w:val="00112C7B"/>
    <w:rsid w:val="0013362A"/>
    <w:rsid w:val="001367F3"/>
    <w:rsid w:val="00136EAB"/>
    <w:rsid w:val="001436E1"/>
    <w:rsid w:val="001775DD"/>
    <w:rsid w:val="00193669"/>
    <w:rsid w:val="00205F39"/>
    <w:rsid w:val="002070A8"/>
    <w:rsid w:val="002121B7"/>
    <w:rsid w:val="002430B0"/>
    <w:rsid w:val="0026704D"/>
    <w:rsid w:val="002726B3"/>
    <w:rsid w:val="00282D01"/>
    <w:rsid w:val="00293082"/>
    <w:rsid w:val="002962CE"/>
    <w:rsid w:val="002C62AF"/>
    <w:rsid w:val="002D72C3"/>
    <w:rsid w:val="002F620C"/>
    <w:rsid w:val="00305CC4"/>
    <w:rsid w:val="00307FEC"/>
    <w:rsid w:val="00345402"/>
    <w:rsid w:val="00353AB0"/>
    <w:rsid w:val="003555EA"/>
    <w:rsid w:val="00396CA7"/>
    <w:rsid w:val="003B2A57"/>
    <w:rsid w:val="003D2396"/>
    <w:rsid w:val="003F20DC"/>
    <w:rsid w:val="003F474C"/>
    <w:rsid w:val="00405370"/>
    <w:rsid w:val="00422BBB"/>
    <w:rsid w:val="00451179"/>
    <w:rsid w:val="0047625A"/>
    <w:rsid w:val="004C6348"/>
    <w:rsid w:val="004D5ECA"/>
    <w:rsid w:val="00532F23"/>
    <w:rsid w:val="00534C49"/>
    <w:rsid w:val="0056065B"/>
    <w:rsid w:val="005A5667"/>
    <w:rsid w:val="005B08A1"/>
    <w:rsid w:val="005B54E7"/>
    <w:rsid w:val="005D2F45"/>
    <w:rsid w:val="005D35AE"/>
    <w:rsid w:val="005D4825"/>
    <w:rsid w:val="00614710"/>
    <w:rsid w:val="006429DB"/>
    <w:rsid w:val="00645A0E"/>
    <w:rsid w:val="006500A2"/>
    <w:rsid w:val="00660244"/>
    <w:rsid w:val="006645E5"/>
    <w:rsid w:val="006D0F9A"/>
    <w:rsid w:val="006D3533"/>
    <w:rsid w:val="006E0CC7"/>
    <w:rsid w:val="006E1238"/>
    <w:rsid w:val="006E7525"/>
    <w:rsid w:val="00704F2E"/>
    <w:rsid w:val="007239E8"/>
    <w:rsid w:val="00723BF4"/>
    <w:rsid w:val="007348FB"/>
    <w:rsid w:val="007557ED"/>
    <w:rsid w:val="007E573E"/>
    <w:rsid w:val="0084241F"/>
    <w:rsid w:val="00883A6F"/>
    <w:rsid w:val="008E45F9"/>
    <w:rsid w:val="008E6269"/>
    <w:rsid w:val="009375EB"/>
    <w:rsid w:val="00964513"/>
    <w:rsid w:val="00967964"/>
    <w:rsid w:val="0098663E"/>
    <w:rsid w:val="009A3AB8"/>
    <w:rsid w:val="009B4C69"/>
    <w:rsid w:val="009C6CC7"/>
    <w:rsid w:val="00A53466"/>
    <w:rsid w:val="00A85618"/>
    <w:rsid w:val="00A86716"/>
    <w:rsid w:val="00A931FF"/>
    <w:rsid w:val="00AC7C07"/>
    <w:rsid w:val="00AC7F08"/>
    <w:rsid w:val="00AD42FA"/>
    <w:rsid w:val="00AE3234"/>
    <w:rsid w:val="00B01381"/>
    <w:rsid w:val="00B2020A"/>
    <w:rsid w:val="00B34ED5"/>
    <w:rsid w:val="00B47C1C"/>
    <w:rsid w:val="00B51061"/>
    <w:rsid w:val="00B75D4F"/>
    <w:rsid w:val="00BB2355"/>
    <w:rsid w:val="00BD21D0"/>
    <w:rsid w:val="00BD7B2B"/>
    <w:rsid w:val="00C20AE9"/>
    <w:rsid w:val="00C269D1"/>
    <w:rsid w:val="00C37659"/>
    <w:rsid w:val="00C40242"/>
    <w:rsid w:val="00C71B67"/>
    <w:rsid w:val="00CF0C18"/>
    <w:rsid w:val="00CF29BE"/>
    <w:rsid w:val="00D02FD8"/>
    <w:rsid w:val="00D12A99"/>
    <w:rsid w:val="00D32CC2"/>
    <w:rsid w:val="00D3524F"/>
    <w:rsid w:val="00D37CDC"/>
    <w:rsid w:val="00D702B5"/>
    <w:rsid w:val="00D96363"/>
    <w:rsid w:val="00DC2A3E"/>
    <w:rsid w:val="00DE0F01"/>
    <w:rsid w:val="00E157A0"/>
    <w:rsid w:val="00E24612"/>
    <w:rsid w:val="00E31960"/>
    <w:rsid w:val="00E40BD3"/>
    <w:rsid w:val="00E57625"/>
    <w:rsid w:val="00EA0AF8"/>
    <w:rsid w:val="00EB5721"/>
    <w:rsid w:val="00F15667"/>
    <w:rsid w:val="00F32DD5"/>
    <w:rsid w:val="00F346A2"/>
    <w:rsid w:val="00F676F7"/>
    <w:rsid w:val="00F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4A8899-F51F-4C07-8C56-6E6333F3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62A"/>
    <w:pPr>
      <w:spacing w:after="0" w:line="240" w:lineRule="auto"/>
    </w:pPr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336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62A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rsid w:val="0013362A"/>
  </w:style>
  <w:style w:type="paragraph" w:styleId="Cabealho">
    <w:name w:val="header"/>
    <w:basedOn w:val="Normal"/>
    <w:link w:val="CabealhoChar"/>
    <w:unhideWhenUsed/>
    <w:rsid w:val="001336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362A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customStyle="1" w:styleId="Endereodoremetente">
    <w:name w:val="Endereço do remetente"/>
    <w:basedOn w:val="Normal"/>
    <w:rsid w:val="0013362A"/>
    <w:pPr>
      <w:keepLines/>
      <w:spacing w:line="200" w:lineRule="atLeast"/>
      <w:jc w:val="both"/>
    </w:pPr>
    <w:rPr>
      <w:b w:val="0"/>
      <w:color w:val="auto"/>
      <w:spacing w:val="-2"/>
      <w:sz w:val="16"/>
    </w:rPr>
  </w:style>
  <w:style w:type="paragraph" w:styleId="Sumrio1">
    <w:name w:val="toc 1"/>
    <w:basedOn w:val="Normal"/>
    <w:next w:val="Normal"/>
    <w:autoRedefine/>
    <w:semiHidden/>
    <w:rsid w:val="0013362A"/>
    <w:pPr>
      <w:jc w:val="both"/>
    </w:pPr>
    <w:rPr>
      <w:b w:val="0"/>
      <w:color w:val="auto"/>
      <w:spacing w:val="-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0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0A2"/>
    <w:rPr>
      <w:rFonts w:ascii="Tahoma" w:eastAsia="Times New Roman" w:hAnsi="Tahoma" w:cs="Tahoma"/>
      <w:b/>
      <w:color w:val="000000"/>
      <w:sz w:val="16"/>
      <w:szCs w:val="16"/>
      <w:lang w:eastAsia="pt-BR"/>
    </w:rPr>
  </w:style>
  <w:style w:type="paragraph" w:customStyle="1" w:styleId="Corpodetexto22">
    <w:name w:val="Corpo de texto 22"/>
    <w:basedOn w:val="Normal"/>
    <w:rsid w:val="002430B0"/>
    <w:pPr>
      <w:suppressAutoHyphens/>
      <w:spacing w:after="120" w:line="480" w:lineRule="auto"/>
    </w:pPr>
    <w:rPr>
      <w:rFonts w:ascii="Times New Roman" w:hAnsi="Times New Roman"/>
      <w:b w:val="0"/>
      <w:color w:val="auto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7D19-5AF8-481F-AB9D-A5B4B8F5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20</cp:revision>
  <cp:lastPrinted>2017-08-02T13:53:00Z</cp:lastPrinted>
  <dcterms:created xsi:type="dcterms:W3CDTF">2017-02-24T12:40:00Z</dcterms:created>
  <dcterms:modified xsi:type="dcterms:W3CDTF">2017-08-02T13:54:00Z</dcterms:modified>
</cp:coreProperties>
</file>